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4F3" w:rsidRPr="005516E1" w:rsidRDefault="00E33DC4" w:rsidP="002606FD">
      <w:pPr>
        <w:jc w:val="center"/>
        <w:rPr>
          <w:sz w:val="40"/>
          <w:szCs w:val="40"/>
        </w:rPr>
      </w:pPr>
      <w:r>
        <w:rPr>
          <w:noProof/>
          <w:sz w:val="40"/>
          <w:szCs w:val="40"/>
        </w:rPr>
        <w:drawing>
          <wp:anchor distT="0" distB="0" distL="114300" distR="114300" simplePos="0" relativeHeight="251658240" behindDoc="1" locked="0" layoutInCell="1" allowOverlap="1">
            <wp:simplePos x="0" y="0"/>
            <wp:positionH relativeFrom="column">
              <wp:posOffset>5845175</wp:posOffset>
            </wp:positionH>
            <wp:positionV relativeFrom="paragraph">
              <wp:posOffset>294005</wp:posOffset>
            </wp:positionV>
            <wp:extent cx="1099185" cy="949325"/>
            <wp:effectExtent l="19050" t="0" r="5715" b="0"/>
            <wp:wrapNone/>
            <wp:docPr id="1" name="Picture 0" descr="BHM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1).jpg"/>
                    <pic:cNvPicPr/>
                  </pic:nvPicPr>
                  <pic:blipFill>
                    <a:blip r:embed="rId7" cstate="print"/>
                    <a:stretch>
                      <a:fillRect/>
                    </a:stretch>
                  </pic:blipFill>
                  <pic:spPr>
                    <a:xfrm>
                      <a:off x="0" y="0"/>
                      <a:ext cx="1099185" cy="949325"/>
                    </a:xfrm>
                    <a:prstGeom prst="rect">
                      <a:avLst/>
                    </a:prstGeom>
                  </pic:spPr>
                </pic:pic>
              </a:graphicData>
            </a:graphic>
          </wp:anchor>
        </w:drawing>
      </w:r>
      <w:r w:rsidR="00334A89" w:rsidRPr="005516E1">
        <w:rPr>
          <w:sz w:val="40"/>
          <w:szCs w:val="40"/>
        </w:rPr>
        <w:t>Four Basic Religious Dogma's today-Basic Falsehoods</w:t>
      </w:r>
      <w:r w:rsidR="002606FD">
        <w:rPr>
          <w:sz w:val="40"/>
          <w:szCs w:val="40"/>
        </w:rPr>
        <w:t xml:space="preserve"> &amp; The Scriptures responses</w:t>
      </w:r>
      <w:r w:rsidR="005516E1">
        <w:rPr>
          <w:sz w:val="40"/>
          <w:szCs w:val="40"/>
        </w:rPr>
        <w:t xml:space="preserve"> to them</w:t>
      </w:r>
    </w:p>
    <w:p w:rsidR="00334A89" w:rsidRDefault="00334A89" w:rsidP="008C3F56"/>
    <w:p w:rsidR="008C3F56" w:rsidRPr="00FB4178" w:rsidRDefault="008C3F56" w:rsidP="008C3F56">
      <w:pPr>
        <w:pStyle w:val="ListParagraph"/>
        <w:numPr>
          <w:ilvl w:val="0"/>
          <w:numId w:val="1"/>
        </w:numPr>
        <w:rPr>
          <w:b/>
        </w:rPr>
      </w:pPr>
      <w:r w:rsidRPr="00FB4178">
        <w:rPr>
          <w:b/>
        </w:rPr>
        <w:t>The Eternity of Matter</w:t>
      </w:r>
    </w:p>
    <w:p w:rsidR="008C3F56" w:rsidRDefault="008C3F56" w:rsidP="008C3F56">
      <w:pPr>
        <w:pStyle w:val="ListParagraph"/>
      </w:pPr>
    </w:p>
    <w:p w:rsidR="008C3F56" w:rsidRPr="00FB4178" w:rsidRDefault="008C3F56" w:rsidP="008C3F56">
      <w:pPr>
        <w:pStyle w:val="ListParagraph"/>
        <w:rPr>
          <w:b/>
          <w:i/>
        </w:rPr>
      </w:pPr>
      <w:r w:rsidRPr="00FB4178">
        <w:rPr>
          <w:b/>
          <w:i/>
        </w:rPr>
        <w:t>Scripture’s response:</w:t>
      </w:r>
    </w:p>
    <w:p w:rsidR="008C3F56" w:rsidRDefault="008C3F56" w:rsidP="008C3F56">
      <w:pPr>
        <w:pStyle w:val="ListParagraph"/>
        <w:jc w:val="center"/>
      </w:pPr>
    </w:p>
    <w:p w:rsidR="0088175B" w:rsidRDefault="008C3F56" w:rsidP="008C3F56">
      <w:pPr>
        <w:pStyle w:val="ListParagraph"/>
        <w:jc w:val="center"/>
      </w:pPr>
      <w:r>
        <w:t>“</w:t>
      </w:r>
      <w:r w:rsidRPr="008C3F56">
        <w:t xml:space="preserve">But the day of the Lord </w:t>
      </w:r>
      <w:r w:rsidRPr="0088175B">
        <w:rPr>
          <w:i/>
        </w:rPr>
        <w:t>will come</w:t>
      </w:r>
      <w:r w:rsidRPr="008C3F56">
        <w:t xml:space="preserve"> as a thief in the night; in the</w:t>
      </w:r>
      <w:r w:rsidR="0088175B">
        <w:t xml:space="preserve"> </w:t>
      </w:r>
      <w:r w:rsidRPr="008C3F56">
        <w:t xml:space="preserve">which </w:t>
      </w:r>
      <w:r w:rsidRPr="0088175B">
        <w:rPr>
          <w:i/>
        </w:rPr>
        <w:t>the heavens shall</w:t>
      </w:r>
      <w:r w:rsidRPr="008C3F56">
        <w:t xml:space="preserve"> </w:t>
      </w:r>
      <w:r w:rsidRPr="0088175B">
        <w:rPr>
          <w:i/>
        </w:rPr>
        <w:t>pass away</w:t>
      </w:r>
      <w:r w:rsidRPr="008C3F56">
        <w:t xml:space="preserve"> with a great noise, and </w:t>
      </w:r>
      <w:r w:rsidRPr="0088175B">
        <w:rPr>
          <w:i/>
        </w:rPr>
        <w:t>the elements shall melt</w:t>
      </w:r>
      <w:r w:rsidRPr="008C3F56">
        <w:t xml:space="preserve"> with fervent heat, </w:t>
      </w:r>
      <w:r w:rsidRPr="0088175B">
        <w:rPr>
          <w:i/>
        </w:rPr>
        <w:t>the earth also</w:t>
      </w:r>
      <w:r w:rsidRPr="008C3F56">
        <w:t xml:space="preserve"> </w:t>
      </w:r>
      <w:r w:rsidRPr="0088175B">
        <w:rPr>
          <w:i/>
        </w:rPr>
        <w:t>and the works that are therein shall be burned up</w:t>
      </w:r>
      <w:r w:rsidRPr="008C3F56">
        <w:t>.</w:t>
      </w:r>
      <w:r>
        <w:t xml:space="preserve"> </w:t>
      </w:r>
      <w:r w:rsidRPr="008C3F56">
        <w:t xml:space="preserve">Seeing then that all these things </w:t>
      </w:r>
      <w:r w:rsidRPr="0088175B">
        <w:rPr>
          <w:i/>
        </w:rPr>
        <w:t>shall be dissolved</w:t>
      </w:r>
      <w:r w:rsidRPr="008C3F56">
        <w:t>, what manner of</w:t>
      </w:r>
      <w:r>
        <w:t xml:space="preserve"> </w:t>
      </w:r>
      <w:r w:rsidRPr="008C3F56">
        <w:t>persons ought ye to be in all holy conversation and godliness,</w:t>
      </w:r>
      <w:r w:rsidR="0088175B">
        <w:t xml:space="preserve"> </w:t>
      </w:r>
      <w:r w:rsidRPr="008C3F56">
        <w:t>Looking for and hasting unto the coming of the day of God,</w:t>
      </w:r>
      <w:r>
        <w:t xml:space="preserve"> </w:t>
      </w:r>
      <w:r w:rsidRPr="008C3F56">
        <w:t xml:space="preserve">wherein the heavens being on fire </w:t>
      </w:r>
      <w:r w:rsidRPr="0088175B">
        <w:rPr>
          <w:i/>
        </w:rPr>
        <w:t>shall be dissolved</w:t>
      </w:r>
      <w:r w:rsidRPr="008C3F56">
        <w:t>, and the</w:t>
      </w:r>
      <w:r>
        <w:t xml:space="preserve"> </w:t>
      </w:r>
      <w:r w:rsidRPr="0088175B">
        <w:rPr>
          <w:i/>
        </w:rPr>
        <w:t>elements shall melt</w:t>
      </w:r>
      <w:r w:rsidRPr="008C3F56">
        <w:t xml:space="preserve"> with fervent heat?</w:t>
      </w:r>
      <w:r>
        <w:t xml:space="preserve"> </w:t>
      </w:r>
      <w:r w:rsidRPr="008C3F56">
        <w:t>Nevertheless we, according to his promise, look for new heavens</w:t>
      </w:r>
      <w:r>
        <w:t xml:space="preserve"> </w:t>
      </w:r>
      <w:r w:rsidRPr="008C3F56">
        <w:t>and a new earth, wherein dwelleth righteousness.</w:t>
      </w:r>
      <w:r>
        <w:t xml:space="preserve"> </w:t>
      </w:r>
      <w:r w:rsidRPr="008C3F56">
        <w:t>Wherefore, beloved, seeing that ye look for such things, be diligent</w:t>
      </w:r>
      <w:r>
        <w:t xml:space="preserve"> </w:t>
      </w:r>
      <w:r w:rsidRPr="008C3F56">
        <w:t>that ye may be found of him in peace, without spot, and blameless.</w:t>
      </w:r>
      <w:r>
        <w:t xml:space="preserve">” </w:t>
      </w:r>
    </w:p>
    <w:p w:rsidR="008C3F56" w:rsidRDefault="008C3F56" w:rsidP="008C3F56">
      <w:pPr>
        <w:pStyle w:val="ListParagraph"/>
        <w:jc w:val="center"/>
      </w:pPr>
      <w:r w:rsidRPr="008C3F56">
        <w:rPr>
          <w:b/>
          <w:i/>
        </w:rPr>
        <w:t>2 Peter 3:10-14</w:t>
      </w:r>
    </w:p>
    <w:p w:rsidR="008C3F56" w:rsidRDefault="008C3F56" w:rsidP="008C3F56">
      <w:pPr>
        <w:pStyle w:val="ListParagraph"/>
        <w:ind w:left="0"/>
      </w:pPr>
    </w:p>
    <w:p w:rsidR="008C3F56" w:rsidRPr="00FB4178" w:rsidRDefault="008C3F56" w:rsidP="008C3F56">
      <w:pPr>
        <w:pStyle w:val="ListParagraph"/>
        <w:numPr>
          <w:ilvl w:val="0"/>
          <w:numId w:val="1"/>
        </w:numPr>
        <w:rPr>
          <w:b/>
        </w:rPr>
      </w:pPr>
      <w:r w:rsidRPr="00FB4178">
        <w:rPr>
          <w:b/>
        </w:rPr>
        <w:t>Accidental, spontaneous generation of the human species.</w:t>
      </w:r>
    </w:p>
    <w:p w:rsidR="008C3F56" w:rsidRDefault="008C3F56" w:rsidP="008C3F56">
      <w:pPr>
        <w:pStyle w:val="ListParagraph"/>
      </w:pPr>
    </w:p>
    <w:p w:rsidR="008C3F56" w:rsidRPr="00FB4178" w:rsidRDefault="008C3F56" w:rsidP="008C3F56">
      <w:pPr>
        <w:pStyle w:val="ListParagraph"/>
        <w:rPr>
          <w:b/>
          <w:i/>
        </w:rPr>
      </w:pPr>
      <w:r w:rsidRPr="00FB4178">
        <w:rPr>
          <w:b/>
          <w:i/>
        </w:rPr>
        <w:t>Scripture’s Response:</w:t>
      </w:r>
    </w:p>
    <w:p w:rsidR="008C3F56" w:rsidRDefault="008C3F56" w:rsidP="008C3F56">
      <w:pPr>
        <w:pStyle w:val="ListParagraph"/>
      </w:pPr>
    </w:p>
    <w:p w:rsidR="005516E1" w:rsidRDefault="008C3F56" w:rsidP="008C3F56">
      <w:pPr>
        <w:ind w:left="720"/>
        <w:jc w:val="center"/>
      </w:pPr>
      <w:r>
        <w:t>“</w:t>
      </w:r>
      <w:r w:rsidRPr="008C3F56">
        <w:t xml:space="preserve">And God said, </w:t>
      </w:r>
      <w:r w:rsidRPr="00E6269D">
        <w:rPr>
          <w:i/>
        </w:rPr>
        <w:t>Let us make man</w:t>
      </w:r>
      <w:r w:rsidRPr="008C3F56">
        <w:t xml:space="preserve"> in our image, after our likeness:</w:t>
      </w:r>
      <w:r>
        <w:t xml:space="preserve"> </w:t>
      </w:r>
      <w:r w:rsidRPr="008C3F56">
        <w:t>and let them have dominion over the fish of the sea, and over the</w:t>
      </w:r>
      <w:r>
        <w:t xml:space="preserve"> </w:t>
      </w:r>
      <w:r w:rsidRPr="008C3F56">
        <w:t>fowl of the air, and over the cattle, and over all the earth, and over</w:t>
      </w:r>
      <w:r>
        <w:t xml:space="preserve"> every creeping thing that </w:t>
      </w:r>
      <w:r w:rsidRPr="008C3F56">
        <w:t>creepeth upon the earth.</w:t>
      </w:r>
      <w:r>
        <w:t xml:space="preserve"> </w:t>
      </w:r>
      <w:r w:rsidRPr="00E6269D">
        <w:rPr>
          <w:i/>
        </w:rPr>
        <w:t>So God</w:t>
      </w:r>
      <w:r w:rsidRPr="008C3F56">
        <w:t xml:space="preserve"> </w:t>
      </w:r>
      <w:r w:rsidRPr="00E6269D">
        <w:rPr>
          <w:i/>
        </w:rPr>
        <w:t>created man</w:t>
      </w:r>
      <w:r w:rsidRPr="008C3F56">
        <w:t xml:space="preserve"> in his own image, in the image of God </w:t>
      </w:r>
      <w:r w:rsidRPr="00E6269D">
        <w:rPr>
          <w:i/>
        </w:rPr>
        <w:t>created he him; male and female created he them.”</w:t>
      </w:r>
      <w:r>
        <w:t xml:space="preserve"> </w:t>
      </w:r>
      <w:r w:rsidRPr="008C3F56">
        <w:rPr>
          <w:b/>
          <w:i/>
        </w:rPr>
        <w:t>Genesis 1:26, 27</w:t>
      </w:r>
    </w:p>
    <w:p w:rsidR="005516E1" w:rsidRDefault="005516E1" w:rsidP="008C3F56">
      <w:pPr>
        <w:ind w:left="720"/>
        <w:jc w:val="center"/>
      </w:pPr>
    </w:p>
    <w:p w:rsidR="00D253F0" w:rsidRDefault="00D253F0" w:rsidP="00D253F0">
      <w:pPr>
        <w:ind w:left="720"/>
        <w:jc w:val="center"/>
      </w:pPr>
      <w:r>
        <w:t>“</w:t>
      </w:r>
      <w:r w:rsidRPr="00D253F0">
        <w:t>In the beginning was the Word, and the Word was with God, and</w:t>
      </w:r>
      <w:r>
        <w:t xml:space="preserve"> </w:t>
      </w:r>
      <w:r w:rsidRPr="00D253F0">
        <w:t>the Word was God.</w:t>
      </w:r>
      <w:r>
        <w:t xml:space="preserve"> </w:t>
      </w:r>
      <w:r w:rsidRPr="00D253F0">
        <w:t>The same was in the beginning with God.</w:t>
      </w:r>
      <w:r>
        <w:t xml:space="preserve"> </w:t>
      </w:r>
      <w:r w:rsidRPr="00E6269D">
        <w:rPr>
          <w:i/>
        </w:rPr>
        <w:t>All things were made by him</w:t>
      </w:r>
      <w:r w:rsidRPr="00D253F0">
        <w:t xml:space="preserve">; and </w:t>
      </w:r>
      <w:r w:rsidRPr="00E6269D">
        <w:rPr>
          <w:i/>
        </w:rPr>
        <w:t>without him</w:t>
      </w:r>
      <w:r w:rsidRPr="00D253F0">
        <w:t xml:space="preserve"> </w:t>
      </w:r>
      <w:r w:rsidRPr="00E6269D">
        <w:rPr>
          <w:i/>
        </w:rPr>
        <w:t>was not any thing made that was made.”</w:t>
      </w:r>
      <w:r>
        <w:t xml:space="preserve"> </w:t>
      </w:r>
      <w:r w:rsidRPr="00D253F0">
        <w:rPr>
          <w:b/>
          <w:i/>
        </w:rPr>
        <w:t>John 1:1-3</w:t>
      </w:r>
    </w:p>
    <w:p w:rsidR="00D253F0" w:rsidRDefault="00D253F0" w:rsidP="00D253F0"/>
    <w:p w:rsidR="00D253F0" w:rsidRPr="00FB4178" w:rsidRDefault="00D253F0" w:rsidP="00D253F0">
      <w:pPr>
        <w:pStyle w:val="ListParagraph"/>
        <w:numPr>
          <w:ilvl w:val="0"/>
          <w:numId w:val="1"/>
        </w:numPr>
        <w:rPr>
          <w:b/>
        </w:rPr>
      </w:pPr>
      <w:r w:rsidRPr="00FB4178">
        <w:rPr>
          <w:b/>
        </w:rPr>
        <w:t>No need for the New Birth or preparing to meet God in Judgment.</w:t>
      </w:r>
    </w:p>
    <w:p w:rsidR="00C63FCF" w:rsidRDefault="00C63FCF" w:rsidP="00C63FCF">
      <w:pPr>
        <w:pStyle w:val="ListParagraph"/>
      </w:pPr>
    </w:p>
    <w:p w:rsidR="00C63FCF" w:rsidRPr="00FB4178" w:rsidRDefault="00C63FCF" w:rsidP="00C63FCF">
      <w:pPr>
        <w:pStyle w:val="ListParagraph"/>
        <w:rPr>
          <w:b/>
          <w:i/>
        </w:rPr>
      </w:pPr>
      <w:r w:rsidRPr="00FB4178">
        <w:rPr>
          <w:b/>
          <w:i/>
        </w:rPr>
        <w:t>Scripture’s Response:</w:t>
      </w:r>
    </w:p>
    <w:p w:rsidR="00D253F0" w:rsidRDefault="00D253F0" w:rsidP="00D253F0">
      <w:pPr>
        <w:pStyle w:val="ListParagraph"/>
      </w:pPr>
    </w:p>
    <w:p w:rsidR="00C63FCF" w:rsidRDefault="00D253F0" w:rsidP="00C63FCF">
      <w:pPr>
        <w:pStyle w:val="ListParagraph"/>
        <w:jc w:val="center"/>
      </w:pPr>
      <w:r>
        <w:t>“</w:t>
      </w:r>
      <w:r w:rsidRPr="00D253F0">
        <w:t>There was a man of the Pharisees, named Nicodemus, a ruler of the</w:t>
      </w:r>
      <w:r>
        <w:t xml:space="preserve"> </w:t>
      </w:r>
      <w:r w:rsidRPr="00D253F0">
        <w:t>Jews:</w:t>
      </w:r>
      <w:r>
        <w:t xml:space="preserve"> </w:t>
      </w:r>
      <w:r w:rsidRPr="00D253F0">
        <w:t>The same came to Jesus by night, and said unto him, Rabbi, we</w:t>
      </w:r>
      <w:r>
        <w:t xml:space="preserve"> </w:t>
      </w:r>
      <w:r w:rsidRPr="00D253F0">
        <w:t>know that thou art a teacher come from God: for no man can do</w:t>
      </w:r>
      <w:r>
        <w:t xml:space="preserve"> </w:t>
      </w:r>
      <w:r w:rsidRPr="00D253F0">
        <w:t>these miracles that thou doest, except God be with him.</w:t>
      </w:r>
      <w:r>
        <w:t xml:space="preserve"> </w:t>
      </w:r>
      <w:r w:rsidRPr="00D253F0">
        <w:t>Jesus answered and said unto him, Verily, verily, I say unto thee,</w:t>
      </w:r>
      <w:r>
        <w:t xml:space="preserve"> </w:t>
      </w:r>
      <w:r w:rsidRPr="00010EE2">
        <w:rPr>
          <w:i/>
        </w:rPr>
        <w:t>Except a man be born</w:t>
      </w:r>
      <w:r w:rsidRPr="00D253F0">
        <w:t xml:space="preserve"> </w:t>
      </w:r>
      <w:r w:rsidRPr="00010EE2">
        <w:rPr>
          <w:i/>
        </w:rPr>
        <w:t>again, he cannot see the kingdom of God</w:t>
      </w:r>
      <w:r w:rsidRPr="00D253F0">
        <w:t>.</w:t>
      </w:r>
      <w:r>
        <w:t xml:space="preserve"> </w:t>
      </w:r>
      <w:r w:rsidRPr="00D253F0">
        <w:t xml:space="preserve">Nicodemus saith unto him, How can a man be </w:t>
      </w:r>
      <w:r w:rsidRPr="00D253F0">
        <w:lastRenderedPageBreak/>
        <w:t>born when he is old?</w:t>
      </w:r>
      <w:r>
        <w:t xml:space="preserve"> </w:t>
      </w:r>
      <w:r w:rsidRPr="00D253F0">
        <w:t>can he enter the second time into his mother’s womb, and be born?</w:t>
      </w:r>
      <w:r>
        <w:t xml:space="preserve"> </w:t>
      </w:r>
      <w:r w:rsidRPr="00D253F0">
        <w:t xml:space="preserve">Jesus answered, Verily, verily, I say unto thee, </w:t>
      </w:r>
      <w:r w:rsidRPr="00010EE2">
        <w:rPr>
          <w:i/>
        </w:rPr>
        <w:t>Except a man be born of water and of the</w:t>
      </w:r>
      <w:r w:rsidRPr="00D253F0">
        <w:t xml:space="preserve"> </w:t>
      </w:r>
      <w:r w:rsidRPr="00010EE2">
        <w:rPr>
          <w:i/>
        </w:rPr>
        <w:t>Spirit, he cannot enter into the kingdom of God.</w:t>
      </w:r>
      <w:r>
        <w:t xml:space="preserve"> </w:t>
      </w:r>
      <w:r w:rsidRPr="00D253F0">
        <w:t>That which is born of the flesh is flesh; and that which is born of the</w:t>
      </w:r>
      <w:r>
        <w:t xml:space="preserve"> </w:t>
      </w:r>
      <w:r w:rsidRPr="00D253F0">
        <w:t>Spirit is spirit.</w:t>
      </w:r>
      <w:r>
        <w:t xml:space="preserve"> </w:t>
      </w:r>
      <w:r w:rsidRPr="00D253F0">
        <w:t xml:space="preserve">Marvel not that I said unto thee, </w:t>
      </w:r>
      <w:r w:rsidRPr="00010EE2">
        <w:rPr>
          <w:i/>
        </w:rPr>
        <w:t>Ye must be</w:t>
      </w:r>
      <w:r w:rsidRPr="00D253F0">
        <w:t xml:space="preserve"> </w:t>
      </w:r>
      <w:r w:rsidRPr="00010EE2">
        <w:rPr>
          <w:i/>
        </w:rPr>
        <w:t>born again.</w:t>
      </w:r>
      <w:r>
        <w:t xml:space="preserve"> </w:t>
      </w:r>
      <w:r w:rsidRPr="00D253F0">
        <w:t>The wind bloweth where it listeth, and thou hearest the sound</w:t>
      </w:r>
      <w:r>
        <w:t xml:space="preserve"> </w:t>
      </w:r>
      <w:r w:rsidRPr="00D253F0">
        <w:t>thereof, but canst not tell whence it cometh, and whither it goeth:</w:t>
      </w:r>
      <w:r>
        <w:t xml:space="preserve"> </w:t>
      </w:r>
      <w:r w:rsidRPr="00D253F0">
        <w:t>so is every one that is born of the Spirit.</w:t>
      </w:r>
      <w:r>
        <w:t xml:space="preserve"> </w:t>
      </w:r>
      <w:r w:rsidRPr="00D253F0">
        <w:t>Nicodemus answered and said unto him, How can these things be?</w:t>
      </w:r>
      <w:r>
        <w:t xml:space="preserve"> </w:t>
      </w:r>
      <w:r w:rsidRPr="00D253F0">
        <w:t>Jesus answered and said unto him, Art thou a master of Israel, and</w:t>
      </w:r>
      <w:r>
        <w:t xml:space="preserve"> </w:t>
      </w:r>
      <w:r w:rsidRPr="00D253F0">
        <w:t>knowest not these things?</w:t>
      </w:r>
      <w:r>
        <w:t xml:space="preserve"> </w:t>
      </w:r>
      <w:r w:rsidRPr="00D253F0">
        <w:t>Verily, verily, I say unto thee, We speak that we do know, and</w:t>
      </w:r>
      <w:r>
        <w:t xml:space="preserve"> </w:t>
      </w:r>
      <w:r w:rsidRPr="00D253F0">
        <w:t>testify that we have seen; and ye receive not our witness.</w:t>
      </w:r>
      <w:r>
        <w:t xml:space="preserve"> </w:t>
      </w:r>
      <w:r w:rsidRPr="00D253F0">
        <w:t>If I have told you earthly things, and ye believe not, how shall ye</w:t>
      </w:r>
      <w:r>
        <w:t xml:space="preserve"> </w:t>
      </w:r>
      <w:r w:rsidRPr="00D253F0">
        <w:t>believe, if I tell you of heavenly things?</w:t>
      </w:r>
      <w:r>
        <w:t xml:space="preserve"> </w:t>
      </w:r>
      <w:r w:rsidRPr="00D253F0">
        <w:t>And no man hath ascended up to heaven, but he that came down</w:t>
      </w:r>
      <w:r>
        <w:t xml:space="preserve"> </w:t>
      </w:r>
      <w:r w:rsidRPr="00D253F0">
        <w:t>from heaven, even the Son of man which is in heaven.</w:t>
      </w:r>
      <w:r>
        <w:t xml:space="preserve"> </w:t>
      </w:r>
      <w:r w:rsidRPr="00D253F0">
        <w:t>And as Moses lifted up the serpent in the wilderness, even so must</w:t>
      </w:r>
      <w:r>
        <w:t xml:space="preserve"> </w:t>
      </w:r>
      <w:r w:rsidRPr="00D253F0">
        <w:t>the Son of man be lifted up:</w:t>
      </w:r>
      <w:r>
        <w:t xml:space="preserve"> </w:t>
      </w:r>
      <w:r w:rsidRPr="00D253F0">
        <w:t>That whosoever believeth in him should not perish, but have eternal</w:t>
      </w:r>
      <w:r>
        <w:t xml:space="preserve"> </w:t>
      </w:r>
      <w:r w:rsidRPr="00D253F0">
        <w:t>life.</w:t>
      </w:r>
      <w:r>
        <w:t xml:space="preserve"> </w:t>
      </w:r>
      <w:r w:rsidRPr="00010EE2">
        <w:rPr>
          <w:i/>
        </w:rPr>
        <w:t>For God so loved the world, that he gave his only begotten Son, that whosoever believeth in him should not perish, but have everlasting life. For God sent not his Son into the world to condemn the world; but that the world through him might be saved. He that believeth on him is not condemned: but he that believeth not is condemned already, because he hath not believed in the name of the only begotten Son of God</w:t>
      </w:r>
      <w:r w:rsidRPr="00D253F0">
        <w:t>.</w:t>
      </w:r>
      <w:r>
        <w:t xml:space="preserve"> </w:t>
      </w:r>
      <w:r w:rsidRPr="00D253F0">
        <w:t>And this is the condemnation, that light is come into the world, and</w:t>
      </w:r>
      <w:r>
        <w:t xml:space="preserve"> </w:t>
      </w:r>
      <w:r w:rsidRPr="00D253F0">
        <w:t>men loved darkness rather than light, because their deeds were evil.</w:t>
      </w:r>
      <w:r>
        <w:t xml:space="preserve"> </w:t>
      </w:r>
      <w:r w:rsidRPr="00D253F0">
        <w:t>For every one that doeth evil hateth the light, neither cometh to the</w:t>
      </w:r>
      <w:r>
        <w:t xml:space="preserve"> </w:t>
      </w:r>
      <w:r w:rsidRPr="00D253F0">
        <w:t>light, lest his deeds should be reproved.</w:t>
      </w:r>
      <w:r>
        <w:t xml:space="preserve"> </w:t>
      </w:r>
      <w:r w:rsidRPr="00D253F0">
        <w:t>But he that doeth truth cometh to the light, that his deeds may be</w:t>
      </w:r>
      <w:r>
        <w:t xml:space="preserve"> </w:t>
      </w:r>
      <w:r w:rsidRPr="00D253F0">
        <w:t>made manifest, that they are wrought in God.</w:t>
      </w:r>
      <w:r>
        <w:t xml:space="preserve">” </w:t>
      </w:r>
      <w:r w:rsidRPr="00D253F0">
        <w:rPr>
          <w:b/>
          <w:i/>
        </w:rPr>
        <w:t>John 3:1-21</w:t>
      </w:r>
    </w:p>
    <w:p w:rsidR="00C63FCF" w:rsidRDefault="00C63FCF" w:rsidP="00C63FCF">
      <w:pPr>
        <w:pStyle w:val="ListParagraph"/>
        <w:jc w:val="center"/>
      </w:pPr>
    </w:p>
    <w:p w:rsidR="00C63FCF" w:rsidRDefault="00C63FCF" w:rsidP="00C63FCF">
      <w:pPr>
        <w:pStyle w:val="ListParagraph"/>
        <w:jc w:val="center"/>
      </w:pPr>
      <w:r>
        <w:t>“</w:t>
      </w:r>
      <w:r w:rsidRPr="00C63FCF">
        <w:t>Therefore thus will I do unto thee, O Israel: and because I will do</w:t>
      </w:r>
      <w:r>
        <w:t xml:space="preserve"> </w:t>
      </w:r>
      <w:r w:rsidRPr="00C63FCF">
        <w:t xml:space="preserve">this unto thee, </w:t>
      </w:r>
      <w:r w:rsidRPr="00010EE2">
        <w:rPr>
          <w:i/>
        </w:rPr>
        <w:t>prepare</w:t>
      </w:r>
      <w:r w:rsidRPr="00C63FCF">
        <w:t xml:space="preserve"> </w:t>
      </w:r>
      <w:r w:rsidRPr="00010EE2">
        <w:rPr>
          <w:i/>
        </w:rPr>
        <w:t>to meet thy God,</w:t>
      </w:r>
      <w:r w:rsidRPr="00C63FCF">
        <w:t xml:space="preserve"> O Israel.</w:t>
      </w:r>
      <w:r>
        <w:t xml:space="preserve">” </w:t>
      </w:r>
      <w:r w:rsidRPr="00C63FCF">
        <w:rPr>
          <w:b/>
          <w:i/>
        </w:rPr>
        <w:t>Amos 4:12</w:t>
      </w:r>
    </w:p>
    <w:p w:rsidR="00C63FCF" w:rsidRDefault="00C63FCF" w:rsidP="00C63FCF">
      <w:pPr>
        <w:pStyle w:val="ListParagraph"/>
        <w:jc w:val="center"/>
      </w:pPr>
    </w:p>
    <w:p w:rsidR="00C63FCF" w:rsidRDefault="00C63FCF" w:rsidP="00C63FCF">
      <w:pPr>
        <w:pStyle w:val="ListParagraph"/>
        <w:jc w:val="center"/>
      </w:pPr>
      <w:r>
        <w:t>“</w:t>
      </w:r>
      <w:r w:rsidRPr="00C63FCF">
        <w:t>Follow peace with all men, and holiness, without which no man</w:t>
      </w:r>
      <w:r>
        <w:t xml:space="preserve"> </w:t>
      </w:r>
      <w:r w:rsidRPr="00C63FCF">
        <w:t>shall see the Lord:</w:t>
      </w:r>
      <w:r>
        <w:t xml:space="preserve"> “</w:t>
      </w:r>
      <w:r w:rsidRPr="00C63FCF">
        <w:t>Looking diligently lest any man fail of the grace of God; lest any</w:t>
      </w:r>
      <w:r>
        <w:t xml:space="preserve"> </w:t>
      </w:r>
      <w:r w:rsidRPr="00C63FCF">
        <w:t>root of bitterness springing up trouble you, and thereby many be</w:t>
      </w:r>
      <w:r>
        <w:t xml:space="preserve"> </w:t>
      </w:r>
      <w:r w:rsidRPr="00C63FCF">
        <w:t>defiled;</w:t>
      </w:r>
      <w:r>
        <w:t xml:space="preserve"> </w:t>
      </w:r>
      <w:r w:rsidRPr="00C63FCF">
        <w:t>Lest there be any fornicator, or profane person, as Esau, who for</w:t>
      </w:r>
      <w:r>
        <w:t xml:space="preserve"> </w:t>
      </w:r>
      <w:r w:rsidRPr="00C63FCF">
        <w:t>one morsel of meat sold his birthright.</w:t>
      </w:r>
      <w:r>
        <w:t xml:space="preserve"> </w:t>
      </w:r>
      <w:r w:rsidRPr="00C63FCF">
        <w:t>For ye know how that afterward, when he would have inherited the</w:t>
      </w:r>
      <w:r>
        <w:t xml:space="preserve"> </w:t>
      </w:r>
      <w:r w:rsidRPr="00C63FCF">
        <w:t>blessing, he was rejected: for he found no place of repentance,</w:t>
      </w:r>
      <w:r>
        <w:t xml:space="preserve"> </w:t>
      </w:r>
      <w:r w:rsidRPr="00C63FCF">
        <w:t>though he sought it carefully with tears.</w:t>
      </w:r>
      <w:r>
        <w:t xml:space="preserve"> </w:t>
      </w:r>
      <w:r w:rsidRPr="00C63FCF">
        <w:t>For ye are not come unto the mount that might be touched, and</w:t>
      </w:r>
      <w:r>
        <w:t xml:space="preserve"> </w:t>
      </w:r>
      <w:r w:rsidRPr="00C63FCF">
        <w:t>that burned with fire, nor unto blackness, and darkness, and</w:t>
      </w:r>
      <w:r>
        <w:t xml:space="preserve"> </w:t>
      </w:r>
      <w:r w:rsidRPr="00C63FCF">
        <w:t>tempest,</w:t>
      </w:r>
      <w:r>
        <w:t xml:space="preserve"> </w:t>
      </w:r>
      <w:r w:rsidRPr="00C63FCF">
        <w:t>And the sound of a trumpet, and the voice of words; which voice</w:t>
      </w:r>
      <w:r>
        <w:t xml:space="preserve"> </w:t>
      </w:r>
      <w:r w:rsidRPr="00C63FCF">
        <w:t>they that heard intreated that the word should not be spoken to</w:t>
      </w:r>
      <w:r>
        <w:t xml:space="preserve"> </w:t>
      </w:r>
      <w:r w:rsidRPr="00C63FCF">
        <w:t>them any more:</w:t>
      </w:r>
      <w:r>
        <w:t xml:space="preserve"> </w:t>
      </w:r>
      <w:r w:rsidRPr="00C63FCF">
        <w:t>(For they could not endure that which was commanded, And if so</w:t>
      </w:r>
      <w:r>
        <w:t xml:space="preserve"> </w:t>
      </w:r>
      <w:r w:rsidRPr="00C63FCF">
        <w:t>much as a beast touch the mountain, it shall be stoned, or thrust</w:t>
      </w:r>
      <w:r>
        <w:t xml:space="preserve"> </w:t>
      </w:r>
      <w:r w:rsidRPr="00C63FCF">
        <w:t>through with a dart:</w:t>
      </w:r>
      <w:r>
        <w:t xml:space="preserve"> </w:t>
      </w:r>
      <w:r w:rsidRPr="00010EE2">
        <w:rPr>
          <w:i/>
        </w:rPr>
        <w:t>And so terrible was the sight, that Moses said, I exceedingly fear and quake:)</w:t>
      </w:r>
      <w:r>
        <w:t xml:space="preserve"> </w:t>
      </w:r>
      <w:r w:rsidRPr="00C63FCF">
        <w:t>But ye are come unto mount Sion, and unto the city of the living</w:t>
      </w:r>
      <w:r>
        <w:t xml:space="preserve"> </w:t>
      </w:r>
      <w:r w:rsidRPr="00C63FCF">
        <w:t>God, the heavenly Jerusalem, and to an innumerable company of</w:t>
      </w:r>
      <w:r>
        <w:t xml:space="preserve"> </w:t>
      </w:r>
      <w:r w:rsidRPr="00C63FCF">
        <w:t>angels,</w:t>
      </w:r>
      <w:r>
        <w:t xml:space="preserve"> </w:t>
      </w:r>
      <w:r w:rsidRPr="00C63FCF">
        <w:t>To the general assembly and church of the firstborn, which are</w:t>
      </w:r>
      <w:r>
        <w:t xml:space="preserve"> </w:t>
      </w:r>
      <w:r w:rsidRPr="00C63FCF">
        <w:t>written in heaven, and to God the Judge of all, and to the spirits of</w:t>
      </w:r>
      <w:r>
        <w:t xml:space="preserve"> </w:t>
      </w:r>
      <w:r w:rsidRPr="00C63FCF">
        <w:t>just men made perfect,</w:t>
      </w:r>
      <w:r>
        <w:t xml:space="preserve"> </w:t>
      </w:r>
      <w:r w:rsidRPr="00C63FCF">
        <w:t xml:space="preserve">And to </w:t>
      </w:r>
      <w:r w:rsidRPr="00C63FCF">
        <w:lastRenderedPageBreak/>
        <w:t>Jesus the mediator of the new covenant, and to the blood of</w:t>
      </w:r>
      <w:r>
        <w:t xml:space="preserve"> </w:t>
      </w:r>
      <w:r w:rsidRPr="00C63FCF">
        <w:t>sprinkling, that speaketh better things that that of Abel.</w:t>
      </w:r>
      <w:r>
        <w:t xml:space="preserve"> </w:t>
      </w:r>
      <w:r w:rsidRPr="00010EE2">
        <w:rPr>
          <w:i/>
        </w:rPr>
        <w:t>See that ye refuse not him that speaketh. For if they escaped not who refused him that spake on earth, much more shall not we escape, if we turn away from him that speaketh from heaven: Whose voice then shook the earth: but now he hath promised, saying, Yet once more I shake not the earth only, but also heaven.</w:t>
      </w:r>
      <w:r>
        <w:t xml:space="preserve"> </w:t>
      </w:r>
      <w:r w:rsidRPr="00C63FCF">
        <w:t>And this word, Yet once more, signifieth the removing of those</w:t>
      </w:r>
      <w:r>
        <w:t xml:space="preserve"> </w:t>
      </w:r>
      <w:r w:rsidRPr="00C63FCF">
        <w:t>things that are shaken, as of things that are made, that those things</w:t>
      </w:r>
      <w:r>
        <w:t xml:space="preserve"> </w:t>
      </w:r>
      <w:r w:rsidRPr="00C63FCF">
        <w:t>which cannot be shaken may remain.</w:t>
      </w:r>
      <w:r>
        <w:t xml:space="preserve"> </w:t>
      </w:r>
      <w:r w:rsidRPr="00C63FCF">
        <w:t>Wherefore we receiving a kingdom which cannot be moved, let us</w:t>
      </w:r>
      <w:r>
        <w:t xml:space="preserve"> </w:t>
      </w:r>
      <w:r w:rsidRPr="00C63FCF">
        <w:t xml:space="preserve">have grace, whereby we may </w:t>
      </w:r>
      <w:r w:rsidRPr="00010EE2">
        <w:rPr>
          <w:i/>
        </w:rPr>
        <w:t>serve God acceptably with reverence and godly fear: For our God is a consuming fire.”</w:t>
      </w:r>
      <w:r>
        <w:t xml:space="preserve"> </w:t>
      </w:r>
      <w:r w:rsidRPr="00C63FCF">
        <w:rPr>
          <w:b/>
          <w:i/>
        </w:rPr>
        <w:t>Hebrews 13:14-29</w:t>
      </w:r>
    </w:p>
    <w:p w:rsidR="00C63FCF" w:rsidRDefault="00C63FCF" w:rsidP="00C63FCF">
      <w:pPr>
        <w:pStyle w:val="ListParagraph"/>
        <w:ind w:left="0"/>
      </w:pPr>
    </w:p>
    <w:p w:rsidR="00C63FCF" w:rsidRPr="00FB4178" w:rsidRDefault="00C63FCF" w:rsidP="00C63FCF">
      <w:pPr>
        <w:pStyle w:val="ListParagraph"/>
        <w:numPr>
          <w:ilvl w:val="0"/>
          <w:numId w:val="1"/>
        </w:numPr>
        <w:rPr>
          <w:b/>
        </w:rPr>
      </w:pPr>
      <w:r w:rsidRPr="00FB4178">
        <w:rPr>
          <w:b/>
        </w:rPr>
        <w:t>A neuter "god" that can be adjusted to all the worlds’ religions.</w:t>
      </w:r>
    </w:p>
    <w:p w:rsidR="002606FD" w:rsidRDefault="002606FD" w:rsidP="002606FD">
      <w:pPr>
        <w:pStyle w:val="ListParagraph"/>
      </w:pPr>
    </w:p>
    <w:p w:rsidR="002606FD" w:rsidRPr="00FB4178" w:rsidRDefault="002606FD" w:rsidP="002606FD">
      <w:pPr>
        <w:pStyle w:val="ListParagraph"/>
        <w:rPr>
          <w:b/>
          <w:i/>
        </w:rPr>
      </w:pPr>
      <w:r w:rsidRPr="00FB4178">
        <w:rPr>
          <w:b/>
          <w:i/>
        </w:rPr>
        <w:t>Scripture’s Response:</w:t>
      </w:r>
    </w:p>
    <w:p w:rsidR="00C63FCF" w:rsidRDefault="00C63FCF" w:rsidP="00C63FCF">
      <w:pPr>
        <w:pStyle w:val="ListParagraph"/>
      </w:pPr>
    </w:p>
    <w:p w:rsidR="00334A89" w:rsidRDefault="002606FD" w:rsidP="002606FD">
      <w:pPr>
        <w:pStyle w:val="ListParagraph"/>
        <w:jc w:val="center"/>
      </w:pPr>
      <w:r>
        <w:t>“</w:t>
      </w:r>
      <w:r w:rsidR="00C63FCF" w:rsidRPr="00C63FCF">
        <w:t>Thus saith the LORD the King of Israel, and his redeemer the</w:t>
      </w:r>
      <w:r>
        <w:t xml:space="preserve"> </w:t>
      </w:r>
      <w:r w:rsidR="00C63FCF" w:rsidRPr="00C63FCF">
        <w:t xml:space="preserve">LORD of hosts; </w:t>
      </w:r>
      <w:r w:rsidR="00C63FCF" w:rsidRPr="003762D2">
        <w:rPr>
          <w:i/>
        </w:rPr>
        <w:t>I am the first, and I am the last; and beside me</w:t>
      </w:r>
      <w:r w:rsidRPr="003762D2">
        <w:rPr>
          <w:i/>
        </w:rPr>
        <w:t xml:space="preserve"> </w:t>
      </w:r>
      <w:r w:rsidR="00C63FCF" w:rsidRPr="003762D2">
        <w:rPr>
          <w:i/>
        </w:rPr>
        <w:t>there is no God.</w:t>
      </w:r>
      <w:r>
        <w:t xml:space="preserve"> </w:t>
      </w:r>
      <w:r w:rsidR="00C63FCF" w:rsidRPr="00C63FCF">
        <w:t>And who, as I, shall call, and shall declare it, and set it in order for</w:t>
      </w:r>
      <w:r>
        <w:t xml:space="preserve"> </w:t>
      </w:r>
      <w:r w:rsidR="00C63FCF" w:rsidRPr="00C63FCF">
        <w:t>me, since I appointed the ancient people? and the things that are</w:t>
      </w:r>
      <w:r>
        <w:t xml:space="preserve"> </w:t>
      </w:r>
      <w:r w:rsidR="00C63FCF" w:rsidRPr="00C63FCF">
        <w:t>coming, and shall come, let them shew unto them.</w:t>
      </w:r>
      <w:r>
        <w:t xml:space="preserve"> </w:t>
      </w:r>
      <w:r w:rsidR="00C63FCF" w:rsidRPr="00C63FCF">
        <w:t>Fear ye not, neither be afraid: have not I told thee from that time,</w:t>
      </w:r>
      <w:r>
        <w:t xml:space="preserve"> </w:t>
      </w:r>
      <w:r w:rsidR="00C63FCF" w:rsidRPr="00C63FCF">
        <w:t xml:space="preserve">and have declared it? ye are even my witnesses. </w:t>
      </w:r>
      <w:r w:rsidR="00C63FCF" w:rsidRPr="003762D2">
        <w:rPr>
          <w:i/>
        </w:rPr>
        <w:t>Is there a God</w:t>
      </w:r>
      <w:r w:rsidRPr="003762D2">
        <w:rPr>
          <w:i/>
        </w:rPr>
        <w:t xml:space="preserve"> </w:t>
      </w:r>
      <w:r w:rsidR="00C63FCF" w:rsidRPr="003762D2">
        <w:rPr>
          <w:i/>
        </w:rPr>
        <w:t>beside me? yea, there is no God; I know not any.</w:t>
      </w:r>
      <w:r>
        <w:t xml:space="preserve"> </w:t>
      </w:r>
      <w:r w:rsidR="00C63FCF" w:rsidRPr="00C63FCF">
        <w:t>They that make a graven image are all of them vanity; and their</w:t>
      </w:r>
      <w:r>
        <w:t xml:space="preserve"> </w:t>
      </w:r>
      <w:r w:rsidR="00C63FCF" w:rsidRPr="00C63FCF">
        <w:t>delectable things shall not profit; and they are their own witnesses;</w:t>
      </w:r>
      <w:r>
        <w:t xml:space="preserve"> </w:t>
      </w:r>
      <w:r w:rsidR="00C63FCF" w:rsidRPr="00C63FCF">
        <w:t>they see not, nor know; that they may be ashamed.</w:t>
      </w:r>
      <w:r>
        <w:t xml:space="preserve"> </w:t>
      </w:r>
      <w:r w:rsidR="00C63FCF" w:rsidRPr="00C63FCF">
        <w:t>Who hath formed a God, or molten a graven image that is</w:t>
      </w:r>
      <w:r>
        <w:t xml:space="preserve"> </w:t>
      </w:r>
      <w:r w:rsidR="00C63FCF" w:rsidRPr="00C63FCF">
        <w:t>profitable for nothing?</w:t>
      </w:r>
      <w:r>
        <w:t xml:space="preserve"> </w:t>
      </w:r>
      <w:r w:rsidR="00C63FCF" w:rsidRPr="00C63FCF">
        <w:t>Behold, all his fellows shall be ashamed: and the workmen, they</w:t>
      </w:r>
      <w:r>
        <w:t xml:space="preserve"> </w:t>
      </w:r>
      <w:r w:rsidR="00C63FCF" w:rsidRPr="00C63FCF">
        <w:t>are of men: let them all be gathered together, let them stand up; yet</w:t>
      </w:r>
      <w:r>
        <w:t xml:space="preserve"> </w:t>
      </w:r>
      <w:r w:rsidR="00C63FCF" w:rsidRPr="00C63FCF">
        <w:t>they shall fear, and they shall be ashamed together.</w:t>
      </w:r>
      <w:r>
        <w:t xml:space="preserve"> </w:t>
      </w:r>
      <w:r w:rsidR="00C63FCF" w:rsidRPr="00C63FCF">
        <w:t>The smith with the tongs both worketh in the coals, and fashioneth</w:t>
      </w:r>
      <w:r>
        <w:t xml:space="preserve"> </w:t>
      </w:r>
      <w:r w:rsidR="00C63FCF" w:rsidRPr="00C63FCF">
        <w:t>it with hammers, and worketh it with the strength of his arms: yea,</w:t>
      </w:r>
      <w:r>
        <w:t xml:space="preserve"> </w:t>
      </w:r>
      <w:r w:rsidR="00C63FCF" w:rsidRPr="00C63FCF">
        <w:t>he is hungry, and his strength faileth: he drinketh no water, and is</w:t>
      </w:r>
      <w:r>
        <w:t xml:space="preserve"> </w:t>
      </w:r>
      <w:r w:rsidR="00C63FCF" w:rsidRPr="00C63FCF">
        <w:t>faint.</w:t>
      </w:r>
      <w:r>
        <w:t xml:space="preserve"> </w:t>
      </w:r>
      <w:r w:rsidR="00C63FCF" w:rsidRPr="00C63FCF">
        <w:t>The carpenter stretcheth out his rule; he marketh it out with a line;</w:t>
      </w:r>
      <w:r>
        <w:t xml:space="preserve"> </w:t>
      </w:r>
      <w:r w:rsidR="00C63FCF" w:rsidRPr="00C63FCF">
        <w:t>he fitteth it with planes, and he marketh it out with the compass,</w:t>
      </w:r>
      <w:r>
        <w:t xml:space="preserve"> </w:t>
      </w:r>
      <w:r w:rsidR="00C63FCF" w:rsidRPr="00C63FCF">
        <w:t>and maketh it after the figure of a man, according to the beauty of a</w:t>
      </w:r>
      <w:r>
        <w:t xml:space="preserve"> </w:t>
      </w:r>
      <w:r w:rsidR="00C63FCF" w:rsidRPr="00C63FCF">
        <w:t>man; that it may remain in the house.</w:t>
      </w:r>
      <w:r>
        <w:t xml:space="preserve"> </w:t>
      </w:r>
      <w:r w:rsidR="00C63FCF" w:rsidRPr="00C63FCF">
        <w:t>He heweth him down cedars, and taketh the cypress and the oak,</w:t>
      </w:r>
      <w:r>
        <w:t xml:space="preserve"> </w:t>
      </w:r>
      <w:r w:rsidR="00C63FCF" w:rsidRPr="00C63FCF">
        <w:t>which he strengtheneth for himself among the trees of the forest:</w:t>
      </w:r>
      <w:r>
        <w:t xml:space="preserve"> </w:t>
      </w:r>
      <w:r w:rsidR="00C63FCF" w:rsidRPr="00C63FCF">
        <w:t>he planteth an ash, and the rain doth nourish it.</w:t>
      </w:r>
      <w:r>
        <w:t xml:space="preserve"> </w:t>
      </w:r>
      <w:r w:rsidR="00C63FCF" w:rsidRPr="00C63FCF">
        <w:t>Then shall it be for a man to burn: for he will take thereof, and</w:t>
      </w:r>
      <w:r>
        <w:t xml:space="preserve"> </w:t>
      </w:r>
      <w:r w:rsidR="00C63FCF" w:rsidRPr="00C63FCF">
        <w:t>warm himself; yea, he kindleth it, and baketh bread; yea, he</w:t>
      </w:r>
      <w:r>
        <w:t xml:space="preserve"> </w:t>
      </w:r>
      <w:r w:rsidR="00C63FCF" w:rsidRPr="00C63FCF">
        <w:t>maketh a God, and worshippeth it; he maketh it a graven image,</w:t>
      </w:r>
      <w:r>
        <w:t xml:space="preserve"> </w:t>
      </w:r>
      <w:r w:rsidR="00C63FCF" w:rsidRPr="00C63FCF">
        <w:t>and falleth down thereto.</w:t>
      </w:r>
      <w:r>
        <w:t xml:space="preserve"> </w:t>
      </w:r>
      <w:r w:rsidR="00C63FCF" w:rsidRPr="00C63FCF">
        <w:t>He burneth part thereof in the fire; with part thereof he eateth flesh;</w:t>
      </w:r>
      <w:r>
        <w:t xml:space="preserve"> </w:t>
      </w:r>
      <w:r w:rsidR="00C63FCF" w:rsidRPr="00C63FCF">
        <w:t>he roasteth roast, and is satisfied: yea, he warmeth himself, and</w:t>
      </w:r>
      <w:r>
        <w:t xml:space="preserve"> </w:t>
      </w:r>
      <w:r w:rsidR="00C63FCF" w:rsidRPr="00C63FCF">
        <w:t>saith, Aha, I am warm, I have seen the fire:</w:t>
      </w:r>
      <w:r>
        <w:t xml:space="preserve"> </w:t>
      </w:r>
      <w:r w:rsidR="00C63FCF" w:rsidRPr="00C63FCF">
        <w:t>And the residue thereof he maketh a God, even his graven image:</w:t>
      </w:r>
      <w:r>
        <w:t xml:space="preserve"> </w:t>
      </w:r>
      <w:r w:rsidR="00C63FCF" w:rsidRPr="00C63FCF">
        <w:t>he falleth down unto it, and worshippeth it, and prayeth unto it, and</w:t>
      </w:r>
      <w:r>
        <w:t xml:space="preserve"> </w:t>
      </w:r>
      <w:r w:rsidR="00C63FCF" w:rsidRPr="00C63FCF">
        <w:t>saith, Deliver me; for thou art my God.</w:t>
      </w:r>
      <w:r>
        <w:t xml:space="preserve"> </w:t>
      </w:r>
      <w:r w:rsidR="00C63FCF" w:rsidRPr="00C63FCF">
        <w:t>They have not known nor understood: for he hath shut their eyes,</w:t>
      </w:r>
      <w:r>
        <w:t xml:space="preserve"> </w:t>
      </w:r>
      <w:r w:rsidR="00C63FCF" w:rsidRPr="00C63FCF">
        <w:t>that they cannot see; and their hearts, that they cannot understand.</w:t>
      </w:r>
      <w:r>
        <w:t xml:space="preserve"> </w:t>
      </w:r>
      <w:r w:rsidR="00C63FCF" w:rsidRPr="00C63FCF">
        <w:t>And none considereth in his heart, neither is there knowledge nor</w:t>
      </w:r>
      <w:r>
        <w:t xml:space="preserve"> </w:t>
      </w:r>
      <w:r w:rsidR="00C63FCF" w:rsidRPr="00C63FCF">
        <w:t xml:space="preserve">understanding to say, I have </w:t>
      </w:r>
      <w:r w:rsidR="00C63FCF" w:rsidRPr="00C63FCF">
        <w:lastRenderedPageBreak/>
        <w:t>burned part of it in the fire; yea, also I</w:t>
      </w:r>
      <w:r>
        <w:t xml:space="preserve"> </w:t>
      </w:r>
      <w:r w:rsidR="00C63FCF" w:rsidRPr="00C63FCF">
        <w:t>have baked bread upon the coals thereof; I have roasted flesh, and</w:t>
      </w:r>
      <w:r>
        <w:t xml:space="preserve"> </w:t>
      </w:r>
      <w:r w:rsidR="00C63FCF" w:rsidRPr="00C63FCF">
        <w:t>eaten it: and shall I make the residue thereof an abomination? shall</w:t>
      </w:r>
      <w:r>
        <w:t xml:space="preserve"> </w:t>
      </w:r>
      <w:r w:rsidR="00C63FCF" w:rsidRPr="00C63FCF">
        <w:t>I fall down to the stock of a tree?</w:t>
      </w:r>
      <w:r>
        <w:t xml:space="preserve"> </w:t>
      </w:r>
      <w:r w:rsidR="00C63FCF" w:rsidRPr="00C63FCF">
        <w:t>He feedeth on ashes: a deceived heart hath turned him aside, that</w:t>
      </w:r>
      <w:r>
        <w:t xml:space="preserve"> </w:t>
      </w:r>
      <w:r w:rsidR="00C63FCF" w:rsidRPr="00C63FCF">
        <w:t>he cannot deliver his soul, nor say, Is there not a lie in my right</w:t>
      </w:r>
      <w:r>
        <w:t xml:space="preserve"> </w:t>
      </w:r>
      <w:r w:rsidR="00C63FCF" w:rsidRPr="00C63FCF">
        <w:t>hand?</w:t>
      </w:r>
      <w:r w:rsidR="00C63FCF">
        <w:t xml:space="preserve">” </w:t>
      </w:r>
      <w:r w:rsidR="00C63FCF" w:rsidRPr="002606FD">
        <w:rPr>
          <w:b/>
          <w:i/>
        </w:rPr>
        <w:t>Isaiah 44:6-2</w:t>
      </w:r>
      <w:r>
        <w:rPr>
          <w:b/>
          <w:i/>
        </w:rPr>
        <w:t>0</w:t>
      </w:r>
    </w:p>
    <w:p w:rsidR="003762D2" w:rsidRDefault="003762D2" w:rsidP="002606FD">
      <w:pPr>
        <w:pStyle w:val="ListParagraph"/>
        <w:jc w:val="center"/>
      </w:pPr>
    </w:p>
    <w:p w:rsidR="003762D2" w:rsidRDefault="003762D2" w:rsidP="002606FD">
      <w:pPr>
        <w:pStyle w:val="ListParagraph"/>
        <w:jc w:val="center"/>
      </w:pPr>
      <w:r>
        <w:t xml:space="preserve">“Every word of God is pure: he is a shield unto them that put their trust in him.” </w:t>
      </w:r>
    </w:p>
    <w:p w:rsidR="003762D2" w:rsidRPr="003762D2" w:rsidRDefault="003762D2" w:rsidP="002606FD">
      <w:pPr>
        <w:pStyle w:val="ListParagraph"/>
        <w:jc w:val="center"/>
        <w:rPr>
          <w:b/>
          <w:i/>
        </w:rPr>
      </w:pPr>
      <w:r w:rsidRPr="003762D2">
        <w:rPr>
          <w:b/>
          <w:i/>
        </w:rPr>
        <w:t>Proverbs 30:5</w:t>
      </w:r>
    </w:p>
    <w:sectPr w:rsidR="003762D2" w:rsidRPr="003762D2" w:rsidSect="00A023DD">
      <w:footerReference w:type="default" r:id="rId8"/>
      <w:pgSz w:w="12240" w:h="15840" w:code="1"/>
      <w:pgMar w:top="720" w:right="720" w:bottom="720" w:left="72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410" w:rsidRDefault="00414410" w:rsidP="00E33DC4">
      <w:r>
        <w:separator/>
      </w:r>
    </w:p>
  </w:endnote>
  <w:endnote w:type="continuationSeparator" w:id="1">
    <w:p w:rsidR="00414410" w:rsidRDefault="00414410" w:rsidP="00E33D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DC4" w:rsidRDefault="00E33DC4">
    <w:pPr>
      <w:pStyle w:val="Footer"/>
      <w:pBdr>
        <w:top w:val="thinThickSmallGap" w:sz="24" w:space="1" w:color="622423" w:themeColor="accent2" w:themeShade="7F"/>
      </w:pBdr>
      <w:rPr>
        <w:rFonts w:asciiTheme="majorHAnsi" w:hAnsiTheme="majorHAnsi"/>
      </w:rPr>
    </w:pPr>
    <w:r>
      <w:rPr>
        <w:rFonts w:asciiTheme="majorHAnsi" w:hAnsiTheme="majorHAnsi"/>
      </w:rPr>
      <w:t>Barn House Ministries</w:t>
    </w:r>
    <w:r>
      <w:rPr>
        <w:rFonts w:asciiTheme="majorHAnsi" w:hAnsiTheme="majorHAnsi"/>
      </w:rPr>
      <w:ptab w:relativeTo="margin" w:alignment="right" w:leader="none"/>
    </w:r>
    <w:r>
      <w:rPr>
        <w:rFonts w:asciiTheme="majorHAnsi" w:hAnsiTheme="majorHAnsi"/>
      </w:rPr>
      <w:t xml:space="preserve">Page </w:t>
    </w:r>
    <w:fldSimple w:instr=" PAGE   \* MERGEFORMAT ">
      <w:r w:rsidR="00481858" w:rsidRPr="00481858">
        <w:rPr>
          <w:rFonts w:asciiTheme="majorHAnsi" w:hAnsiTheme="majorHAnsi"/>
          <w:noProof/>
        </w:rPr>
        <w:t>4</w:t>
      </w:r>
    </w:fldSimple>
  </w:p>
  <w:p w:rsidR="00E33DC4" w:rsidRDefault="00E33D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410" w:rsidRDefault="00414410" w:rsidP="00E33DC4">
      <w:r>
        <w:separator/>
      </w:r>
    </w:p>
  </w:footnote>
  <w:footnote w:type="continuationSeparator" w:id="1">
    <w:p w:rsidR="00414410" w:rsidRDefault="00414410" w:rsidP="00E33D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D5B34"/>
    <w:multiLevelType w:val="hybridMultilevel"/>
    <w:tmpl w:val="AED2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ocumentProtection w:edit="readOnly" w:enforcement="1" w:cryptProviderType="rsaFull" w:cryptAlgorithmClass="hash" w:cryptAlgorithmType="typeAny" w:cryptAlgorithmSid="4" w:cryptSpinCount="50000" w:hash="ecfHrz3p1+o2FN+/UUm1DwzJ7o4=" w:salt="Ekxlmlv+NJXdIHPE+1sluw=="/>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334A89"/>
    <w:rsid w:val="00010EE2"/>
    <w:rsid w:val="001525C5"/>
    <w:rsid w:val="001C18EB"/>
    <w:rsid w:val="0021189B"/>
    <w:rsid w:val="002606FD"/>
    <w:rsid w:val="002C1089"/>
    <w:rsid w:val="00334A89"/>
    <w:rsid w:val="003762D2"/>
    <w:rsid w:val="004115AD"/>
    <w:rsid w:val="00414410"/>
    <w:rsid w:val="00481858"/>
    <w:rsid w:val="005516E1"/>
    <w:rsid w:val="005964F3"/>
    <w:rsid w:val="005C5C34"/>
    <w:rsid w:val="0088175B"/>
    <w:rsid w:val="008A1597"/>
    <w:rsid w:val="008C3F56"/>
    <w:rsid w:val="0099086A"/>
    <w:rsid w:val="00A023DD"/>
    <w:rsid w:val="00A95FB5"/>
    <w:rsid w:val="00AF0FEB"/>
    <w:rsid w:val="00BF69B0"/>
    <w:rsid w:val="00C40D1D"/>
    <w:rsid w:val="00C63FCF"/>
    <w:rsid w:val="00D253F0"/>
    <w:rsid w:val="00DC3C9F"/>
    <w:rsid w:val="00E33DC4"/>
    <w:rsid w:val="00E340EA"/>
    <w:rsid w:val="00E6269D"/>
    <w:rsid w:val="00ED2AF1"/>
    <w:rsid w:val="00FB4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4F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F56"/>
    <w:pPr>
      <w:ind w:left="720"/>
      <w:contextualSpacing/>
    </w:pPr>
  </w:style>
  <w:style w:type="paragraph" w:styleId="BalloonText">
    <w:name w:val="Balloon Text"/>
    <w:basedOn w:val="Normal"/>
    <w:link w:val="BalloonTextChar"/>
    <w:uiPriority w:val="99"/>
    <w:semiHidden/>
    <w:unhideWhenUsed/>
    <w:rsid w:val="00E33DC4"/>
    <w:rPr>
      <w:rFonts w:ascii="Tahoma" w:hAnsi="Tahoma" w:cs="Tahoma"/>
      <w:sz w:val="16"/>
      <w:szCs w:val="16"/>
    </w:rPr>
  </w:style>
  <w:style w:type="character" w:customStyle="1" w:styleId="BalloonTextChar">
    <w:name w:val="Balloon Text Char"/>
    <w:basedOn w:val="DefaultParagraphFont"/>
    <w:link w:val="BalloonText"/>
    <w:uiPriority w:val="99"/>
    <w:semiHidden/>
    <w:rsid w:val="00E33DC4"/>
    <w:rPr>
      <w:rFonts w:ascii="Tahoma" w:hAnsi="Tahoma" w:cs="Tahoma"/>
      <w:sz w:val="16"/>
      <w:szCs w:val="16"/>
    </w:rPr>
  </w:style>
  <w:style w:type="paragraph" w:styleId="Header">
    <w:name w:val="header"/>
    <w:basedOn w:val="Normal"/>
    <w:link w:val="HeaderChar"/>
    <w:uiPriority w:val="99"/>
    <w:semiHidden/>
    <w:unhideWhenUsed/>
    <w:rsid w:val="00E33DC4"/>
    <w:pPr>
      <w:tabs>
        <w:tab w:val="center" w:pos="4680"/>
        <w:tab w:val="right" w:pos="9360"/>
      </w:tabs>
    </w:pPr>
  </w:style>
  <w:style w:type="character" w:customStyle="1" w:styleId="HeaderChar">
    <w:name w:val="Header Char"/>
    <w:basedOn w:val="DefaultParagraphFont"/>
    <w:link w:val="Header"/>
    <w:uiPriority w:val="99"/>
    <w:semiHidden/>
    <w:rsid w:val="00E33DC4"/>
  </w:style>
  <w:style w:type="paragraph" w:styleId="Footer">
    <w:name w:val="footer"/>
    <w:basedOn w:val="Normal"/>
    <w:link w:val="FooterChar"/>
    <w:uiPriority w:val="99"/>
    <w:unhideWhenUsed/>
    <w:rsid w:val="00E33DC4"/>
    <w:pPr>
      <w:tabs>
        <w:tab w:val="center" w:pos="4680"/>
        <w:tab w:val="right" w:pos="9360"/>
      </w:tabs>
    </w:pPr>
  </w:style>
  <w:style w:type="character" w:customStyle="1" w:styleId="FooterChar">
    <w:name w:val="Footer Char"/>
    <w:basedOn w:val="DefaultParagraphFont"/>
    <w:link w:val="Footer"/>
    <w:uiPriority w:val="99"/>
    <w:rsid w:val="00E33D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1391</Words>
  <Characters>7930</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 V Compton Jr</dc:creator>
  <cp:keywords/>
  <dc:description/>
  <cp:lastModifiedBy>Thurman V Compton Jr</cp:lastModifiedBy>
  <cp:revision>15</cp:revision>
  <dcterms:created xsi:type="dcterms:W3CDTF">2022-05-26T22:32:00Z</dcterms:created>
  <dcterms:modified xsi:type="dcterms:W3CDTF">2023-07-17T02:13:00Z</dcterms:modified>
</cp:coreProperties>
</file>