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B5" w:rsidRPr="00D95F18" w:rsidRDefault="006359B5" w:rsidP="00D95F18">
      <w:pPr>
        <w:jc w:val="center"/>
        <w:rPr>
          <w:sz w:val="44"/>
          <w:szCs w:val="44"/>
        </w:rPr>
      </w:pPr>
      <w:r w:rsidRPr="00D95F18">
        <w:rPr>
          <w:noProof/>
          <w:sz w:val="44"/>
          <w:szCs w:val="44"/>
        </w:rPr>
        <w:drawing>
          <wp:anchor distT="0" distB="0" distL="114300" distR="114300" simplePos="0" relativeHeight="251658240" behindDoc="0" locked="0" layoutInCell="1" allowOverlap="1">
            <wp:simplePos x="0" y="0"/>
            <wp:positionH relativeFrom="column">
              <wp:posOffset>6056918</wp:posOffset>
            </wp:positionH>
            <wp:positionV relativeFrom="paragraph">
              <wp:posOffset>-108408</wp:posOffset>
            </wp:positionV>
            <wp:extent cx="797272" cy="688157"/>
            <wp:effectExtent l="19050" t="0" r="2828"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8" cstate="print"/>
                    <a:stretch>
                      <a:fillRect/>
                    </a:stretch>
                  </pic:blipFill>
                  <pic:spPr>
                    <a:xfrm>
                      <a:off x="0" y="0"/>
                      <a:ext cx="797272" cy="688157"/>
                    </a:xfrm>
                    <a:prstGeom prst="rect">
                      <a:avLst/>
                    </a:prstGeom>
                  </pic:spPr>
                </pic:pic>
              </a:graphicData>
            </a:graphic>
          </wp:anchor>
        </w:drawing>
      </w:r>
      <w:r w:rsidRPr="00D95F18">
        <w:rPr>
          <w:sz w:val="44"/>
          <w:szCs w:val="44"/>
        </w:rPr>
        <w:t>Holy Ghosts instructions on Separation and</w:t>
      </w:r>
    </w:p>
    <w:p w:rsidR="006359B5" w:rsidRPr="00D95F18" w:rsidRDefault="006359B5" w:rsidP="00D95F18">
      <w:pPr>
        <w:jc w:val="center"/>
        <w:rPr>
          <w:sz w:val="44"/>
          <w:szCs w:val="44"/>
        </w:rPr>
      </w:pPr>
      <w:r w:rsidRPr="00D95F18">
        <w:rPr>
          <w:sz w:val="44"/>
          <w:szCs w:val="44"/>
        </w:rPr>
        <w:t>Isolationism</w:t>
      </w:r>
      <w:r w:rsidR="00070EEE">
        <w:rPr>
          <w:sz w:val="44"/>
          <w:szCs w:val="44"/>
        </w:rPr>
        <w:t>; how and why</w:t>
      </w:r>
    </w:p>
    <w:p w:rsidR="006359B5" w:rsidRDefault="006359B5" w:rsidP="006359B5"/>
    <w:p w:rsidR="006359B5" w:rsidRDefault="006359B5" w:rsidP="006359B5">
      <w:pPr>
        <w:jc w:val="center"/>
      </w:pPr>
    </w:p>
    <w:p w:rsidR="006359B5" w:rsidRDefault="006359B5" w:rsidP="006359B5">
      <w:pPr>
        <w:jc w:val="center"/>
      </w:pPr>
      <w:r>
        <w:t>“</w:t>
      </w:r>
      <w:r w:rsidRPr="00645F8B">
        <w:rPr>
          <w:b/>
        </w:rPr>
        <w:t>Be ye not</w:t>
      </w:r>
      <w:r w:rsidRPr="006359B5">
        <w:rPr>
          <w:b/>
        </w:rPr>
        <w:t xml:space="preserve"> </w:t>
      </w:r>
      <w:r w:rsidRPr="006359B5">
        <w:t xml:space="preserve">unequally yoked together with unbelievers: for </w:t>
      </w:r>
      <w:r w:rsidRPr="00645F8B">
        <w:rPr>
          <w:b/>
        </w:rPr>
        <w:t>what fellowship</w:t>
      </w:r>
      <w:r w:rsidRPr="006359B5">
        <w:t xml:space="preserve"> hath righteousness with unrighteousness? and </w:t>
      </w:r>
      <w:r w:rsidRPr="00645F8B">
        <w:rPr>
          <w:b/>
        </w:rPr>
        <w:t>what communion</w:t>
      </w:r>
      <w:r w:rsidRPr="006359B5">
        <w:t xml:space="preserve"> hath light with darkness?</w:t>
      </w:r>
      <w:r>
        <w:t xml:space="preserve"> </w:t>
      </w:r>
      <w:r w:rsidRPr="006359B5">
        <w:t xml:space="preserve">And </w:t>
      </w:r>
      <w:r w:rsidRPr="00645F8B">
        <w:rPr>
          <w:b/>
        </w:rPr>
        <w:t>what concord</w:t>
      </w:r>
      <w:r w:rsidRPr="006359B5">
        <w:t xml:space="preserve"> hath Christ with Belial? or </w:t>
      </w:r>
      <w:r w:rsidRPr="00645F8B">
        <w:rPr>
          <w:b/>
        </w:rPr>
        <w:t>what part</w:t>
      </w:r>
      <w:r w:rsidRPr="006359B5">
        <w:t xml:space="preserve"> hath he</w:t>
      </w:r>
      <w:r>
        <w:t xml:space="preserve"> </w:t>
      </w:r>
      <w:r w:rsidRPr="006359B5">
        <w:t>that believeth with an infidel?</w:t>
      </w:r>
      <w:r>
        <w:t xml:space="preserve"> </w:t>
      </w:r>
      <w:r w:rsidRPr="006359B5">
        <w:t xml:space="preserve">And </w:t>
      </w:r>
      <w:r w:rsidRPr="00645F8B">
        <w:rPr>
          <w:b/>
        </w:rPr>
        <w:t>what agreement</w:t>
      </w:r>
      <w:r w:rsidRPr="006359B5">
        <w:t xml:space="preserve"> hath the temple of God with idols? for ye are</w:t>
      </w:r>
      <w:r>
        <w:t xml:space="preserve"> </w:t>
      </w:r>
      <w:r w:rsidRPr="006359B5">
        <w:t>the temple of the living God; as God hath said, I will dwell in them,</w:t>
      </w:r>
      <w:r>
        <w:t xml:space="preserve"> </w:t>
      </w:r>
      <w:r w:rsidRPr="006359B5">
        <w:t>and walk in them; and I will be their God, and they shall be my</w:t>
      </w:r>
      <w:r>
        <w:t xml:space="preserve"> </w:t>
      </w:r>
      <w:r w:rsidRPr="006359B5">
        <w:t>people.</w:t>
      </w:r>
      <w:r>
        <w:t xml:space="preserve"> </w:t>
      </w:r>
      <w:r w:rsidRPr="006359B5">
        <w:t xml:space="preserve">Wherefore </w:t>
      </w:r>
      <w:r w:rsidRPr="00645F8B">
        <w:rPr>
          <w:b/>
        </w:rPr>
        <w:t>come out from among them</w:t>
      </w:r>
      <w:r w:rsidRPr="00645F8B">
        <w:t>,</w:t>
      </w:r>
      <w:r w:rsidRPr="006359B5">
        <w:t xml:space="preserve"> and </w:t>
      </w:r>
      <w:r w:rsidRPr="00645F8B">
        <w:rPr>
          <w:b/>
        </w:rPr>
        <w:t>be ye separate,</w:t>
      </w:r>
      <w:r w:rsidRPr="006359B5">
        <w:t xml:space="preserve"> saith</w:t>
      </w:r>
      <w:r>
        <w:t xml:space="preserve"> </w:t>
      </w:r>
      <w:r w:rsidRPr="006359B5">
        <w:t xml:space="preserve">the Lord, and </w:t>
      </w:r>
      <w:r w:rsidRPr="00645F8B">
        <w:rPr>
          <w:b/>
        </w:rPr>
        <w:t>touch not</w:t>
      </w:r>
      <w:r w:rsidRPr="006359B5">
        <w:t xml:space="preserve"> the unclean thing; and I will receive you.</w:t>
      </w:r>
      <w:r>
        <w:t xml:space="preserve">” </w:t>
      </w:r>
      <w:r w:rsidRPr="006359B5">
        <w:rPr>
          <w:b/>
          <w:i/>
        </w:rPr>
        <w:t>2 Corinthians 6:14-17</w:t>
      </w:r>
    </w:p>
    <w:p w:rsidR="0048798A" w:rsidRDefault="0048798A" w:rsidP="0048798A"/>
    <w:p w:rsidR="0048798A" w:rsidRDefault="0048798A" w:rsidP="0048798A">
      <w:r>
        <w:t xml:space="preserve">Above is probably some of the most despised hate literature that has ever been written according to the world and its idea’s today. Sadly, it is even not very popular in many Christian circles either. Rarely will you hear or can you find a solid message of what the Scriptures “say” concerning God’s instructions to the Body of Christ on separation and isolationism anymore. </w:t>
      </w:r>
      <w:r w:rsidR="00F062E1">
        <w:t>Of course, anyone thinking that the above verse</w:t>
      </w:r>
      <w:r w:rsidR="00FB64B5">
        <w:t xml:space="preserve"> of scripture is nonsense, also will not agree with what the Holy Scriptures have to say concerning the practicing of it. But we will go ahead and study what the Lord has to say on this matter anyway. Below are some of our Lords instructions to us on the matter.</w:t>
      </w:r>
    </w:p>
    <w:p w:rsidR="00FB64B5" w:rsidRDefault="00FB64B5" w:rsidP="0048798A"/>
    <w:p w:rsidR="00FB64B5" w:rsidRDefault="00FB64B5" w:rsidP="00FB64B5">
      <w:pPr>
        <w:pStyle w:val="ListParagraph"/>
        <w:numPr>
          <w:ilvl w:val="0"/>
          <w:numId w:val="1"/>
        </w:numPr>
      </w:pPr>
      <w:r>
        <w:t>Bible believers are to “</w:t>
      </w:r>
      <w:r w:rsidR="002D0609" w:rsidRPr="00D1788C">
        <w:rPr>
          <w:b/>
        </w:rPr>
        <w:t>mark them</w:t>
      </w:r>
      <w:r>
        <w:t>”</w:t>
      </w:r>
      <w:r w:rsidR="002D0609">
        <w:t xml:space="preserve"> and “</w:t>
      </w:r>
      <w:r w:rsidR="002D0609" w:rsidRPr="00D1788C">
        <w:rPr>
          <w:b/>
        </w:rPr>
        <w:t>avoid them</w:t>
      </w:r>
      <w:r w:rsidR="002D0609">
        <w:t>.”</w:t>
      </w:r>
    </w:p>
    <w:p w:rsidR="002D0609" w:rsidRDefault="002D0609" w:rsidP="002D0609">
      <w:pPr>
        <w:pStyle w:val="ListParagraph"/>
      </w:pPr>
    </w:p>
    <w:p w:rsidR="002D0609" w:rsidRDefault="002D0609" w:rsidP="002D0609">
      <w:pPr>
        <w:pStyle w:val="ListParagraph"/>
        <w:jc w:val="center"/>
      </w:pPr>
      <w:r>
        <w:t>“</w:t>
      </w:r>
      <w:r w:rsidRPr="002D0609">
        <w:t>N</w:t>
      </w:r>
      <w:r>
        <w:t>ow I beseech you, brethren, m _ _ _ t _ _ _</w:t>
      </w:r>
      <w:r w:rsidRPr="002D0609">
        <w:t xml:space="preserve"> which cause divisions and</w:t>
      </w:r>
      <w:r>
        <w:t xml:space="preserve"> </w:t>
      </w:r>
      <w:r w:rsidRPr="002D0609">
        <w:t>offenses contrary to the doc</w:t>
      </w:r>
      <w:r>
        <w:t>trine which ye have learned; a _ _ a _ _ _ _ t _ _ _</w:t>
      </w:r>
      <w:r w:rsidRPr="002D0609">
        <w:t>.</w:t>
      </w:r>
      <w:r>
        <w:t xml:space="preserve"> </w:t>
      </w:r>
      <w:r w:rsidRPr="002D0609">
        <w:t>For they that are such serve not our Lord Jesus Christ, but their</w:t>
      </w:r>
      <w:r>
        <w:t xml:space="preserve"> </w:t>
      </w:r>
      <w:r w:rsidRPr="002D0609">
        <w:t>own belly; and by good words and fair speeches deceive the hearts</w:t>
      </w:r>
      <w:r>
        <w:t xml:space="preserve"> </w:t>
      </w:r>
      <w:r w:rsidRPr="002D0609">
        <w:t>of the simple.</w:t>
      </w:r>
      <w:r>
        <w:t xml:space="preserve">” </w:t>
      </w:r>
      <w:r w:rsidRPr="002D0609">
        <w:rPr>
          <w:b/>
          <w:i/>
        </w:rPr>
        <w:t>Romans 16:17-18</w:t>
      </w:r>
    </w:p>
    <w:p w:rsidR="009E1EEA" w:rsidRDefault="009E1EEA" w:rsidP="002D0609">
      <w:pPr>
        <w:pStyle w:val="ListParagraph"/>
        <w:jc w:val="center"/>
      </w:pPr>
    </w:p>
    <w:p w:rsidR="009E1EEA" w:rsidRDefault="00D1788C" w:rsidP="002D0609">
      <w:pPr>
        <w:pStyle w:val="ListParagraph"/>
        <w:jc w:val="center"/>
      </w:pPr>
      <w:r w:rsidRPr="00A05074">
        <w:rPr>
          <w:b/>
        </w:rPr>
        <w:t>mark</w:t>
      </w:r>
      <w:r>
        <w:t>: to take particular notice; to note; to take particular observation of; take heed; to regard; to observe critically.</w:t>
      </w:r>
    </w:p>
    <w:p w:rsidR="00D1788C" w:rsidRDefault="00D1788C" w:rsidP="002D0609">
      <w:pPr>
        <w:pStyle w:val="ListParagraph"/>
        <w:jc w:val="center"/>
      </w:pPr>
      <w:r w:rsidRPr="00A05074">
        <w:rPr>
          <w:b/>
        </w:rPr>
        <w:t>avoid</w:t>
      </w:r>
      <w:r>
        <w:t>: to shun; to keep at a distance from; that is, literally, to go or be wide from.</w:t>
      </w:r>
    </w:p>
    <w:p w:rsidR="00D1788C" w:rsidRDefault="00D1788C" w:rsidP="00D1788C"/>
    <w:p w:rsidR="00D1788C" w:rsidRDefault="00BA0F43" w:rsidP="00B2334B">
      <w:pPr>
        <w:pStyle w:val="ListParagraph"/>
        <w:numPr>
          <w:ilvl w:val="0"/>
          <w:numId w:val="1"/>
        </w:numPr>
      </w:pPr>
      <w:r>
        <w:t>Bible believers are to “</w:t>
      </w:r>
      <w:r w:rsidRPr="00B2334B">
        <w:rPr>
          <w:b/>
        </w:rPr>
        <w:t>try them</w:t>
      </w:r>
      <w:r>
        <w:t>.”</w:t>
      </w:r>
    </w:p>
    <w:p w:rsidR="00B2334B" w:rsidRDefault="00B2334B" w:rsidP="00B2334B">
      <w:pPr>
        <w:pStyle w:val="ListParagraph"/>
      </w:pPr>
    </w:p>
    <w:p w:rsidR="00B2334B" w:rsidRDefault="00B2334B" w:rsidP="00B2334B">
      <w:pPr>
        <w:pStyle w:val="ListParagraph"/>
        <w:jc w:val="center"/>
      </w:pPr>
      <w:r>
        <w:t>“</w:t>
      </w:r>
      <w:r w:rsidRPr="00B2334B">
        <w:t>Belove</w:t>
      </w:r>
      <w:r>
        <w:t>d, believe not every spirit, b _ _ t _ _ t _ _ s _ _ _ _ _ _ w _ _ _ _ _ _ t _ _ _ a _ _ o _ G _ _</w:t>
      </w:r>
      <w:r w:rsidRPr="00B2334B">
        <w:t>: because many false prophets are gone out into the</w:t>
      </w:r>
      <w:r>
        <w:t xml:space="preserve"> </w:t>
      </w:r>
      <w:r w:rsidRPr="00B2334B">
        <w:t>world.</w:t>
      </w:r>
      <w:r>
        <w:t xml:space="preserve"> </w:t>
      </w:r>
      <w:r w:rsidRPr="00B2334B">
        <w:t>Hereby know ye the Spirit of God: Every spirit that confesseth that</w:t>
      </w:r>
      <w:r>
        <w:t xml:space="preserve"> </w:t>
      </w:r>
      <w:r w:rsidRPr="00B2334B">
        <w:t>Jesus Christ is come in the flesh is of God:</w:t>
      </w:r>
      <w:r>
        <w:t xml:space="preserve"> </w:t>
      </w:r>
      <w:r w:rsidRPr="00B2334B">
        <w:t>And every spirit that confesseth not that Jesus Christ is come in the</w:t>
      </w:r>
      <w:r>
        <w:t xml:space="preserve"> </w:t>
      </w:r>
      <w:r w:rsidRPr="00B2334B">
        <w:t>flesh is not of God: and this is that spirit of antichrist, whereof ye</w:t>
      </w:r>
      <w:r>
        <w:t xml:space="preserve"> </w:t>
      </w:r>
      <w:r w:rsidRPr="00B2334B">
        <w:t>have heard that it should come; and even now already is it in the</w:t>
      </w:r>
      <w:r>
        <w:t xml:space="preserve"> </w:t>
      </w:r>
      <w:r w:rsidRPr="00B2334B">
        <w:t>world.</w:t>
      </w:r>
      <w:r>
        <w:t xml:space="preserve">” </w:t>
      </w:r>
      <w:r w:rsidRPr="00B2334B">
        <w:rPr>
          <w:b/>
          <w:i/>
        </w:rPr>
        <w:t>1 John 4:1-3</w:t>
      </w:r>
    </w:p>
    <w:p w:rsidR="00B2334B" w:rsidRDefault="00B2334B" w:rsidP="00B2334B">
      <w:pPr>
        <w:pStyle w:val="ListParagraph"/>
        <w:jc w:val="center"/>
      </w:pPr>
    </w:p>
    <w:p w:rsidR="00B2334B" w:rsidRDefault="00B2334B" w:rsidP="00B2334B">
      <w:pPr>
        <w:pStyle w:val="ListParagraph"/>
        <w:jc w:val="center"/>
      </w:pPr>
      <w:r w:rsidRPr="00A05074">
        <w:rPr>
          <w:b/>
        </w:rPr>
        <w:lastRenderedPageBreak/>
        <w:t>try</w:t>
      </w:r>
      <w:r>
        <w:t>: to examine; to make experiment on; to prove by experiment; to prove by a test</w:t>
      </w:r>
      <w:r w:rsidR="00BF754F">
        <w:t>; to search carefully into.</w:t>
      </w:r>
    </w:p>
    <w:p w:rsidR="00BF754F" w:rsidRDefault="00BF754F" w:rsidP="00BF754F"/>
    <w:p w:rsidR="00BF754F" w:rsidRDefault="00BF754F" w:rsidP="00BF754F">
      <w:pPr>
        <w:pStyle w:val="ListParagraph"/>
        <w:numPr>
          <w:ilvl w:val="0"/>
          <w:numId w:val="1"/>
        </w:numPr>
      </w:pPr>
      <w:r>
        <w:t>Bible believers are to “</w:t>
      </w:r>
      <w:r w:rsidRPr="00BF754F">
        <w:rPr>
          <w:b/>
        </w:rPr>
        <w:t>judge them</w:t>
      </w:r>
      <w:r>
        <w:t>.”</w:t>
      </w:r>
    </w:p>
    <w:p w:rsidR="00BF754F" w:rsidRDefault="00BF754F" w:rsidP="00BF754F">
      <w:pPr>
        <w:pStyle w:val="ListParagraph"/>
      </w:pPr>
    </w:p>
    <w:p w:rsidR="00BF754F" w:rsidRDefault="00BF754F" w:rsidP="00BF754F">
      <w:pPr>
        <w:pStyle w:val="ListParagraph"/>
        <w:jc w:val="center"/>
      </w:pPr>
      <w:r>
        <w:t>“</w:t>
      </w:r>
      <w:r w:rsidRPr="00BF754F">
        <w:t>Beware of false prophets, which come to you in sheep’s clothing,</w:t>
      </w:r>
      <w:r>
        <w:t xml:space="preserve"> </w:t>
      </w:r>
      <w:r w:rsidRPr="00BF754F">
        <w:t>but inwardly they are ravening wolves.</w:t>
      </w:r>
      <w:r>
        <w:t xml:space="preserve"> Y _ s _ _ _ _ k _ _ _ t _ _ _ b _ t _ _ _ _ f _ _ _ _ _</w:t>
      </w:r>
      <w:r w:rsidRPr="00BF754F">
        <w:t>. Do men gather grapes of thorns,</w:t>
      </w:r>
      <w:r>
        <w:t xml:space="preserve"> </w:t>
      </w:r>
      <w:r w:rsidRPr="00BF754F">
        <w:t>or figs of thistles?</w:t>
      </w:r>
      <w:r>
        <w:t xml:space="preserve"> </w:t>
      </w:r>
      <w:r w:rsidRPr="00BF754F">
        <w:t>Even so every good tree bringeth forth good fruit; but a corrupt</w:t>
      </w:r>
      <w:r>
        <w:t xml:space="preserve"> </w:t>
      </w:r>
      <w:r w:rsidRPr="00BF754F">
        <w:t>tree bringeth forth evil fruit.</w:t>
      </w:r>
      <w:r>
        <w:t xml:space="preserve"> </w:t>
      </w:r>
      <w:r w:rsidRPr="00BF754F">
        <w:t>A good tree cannot bring forth evil fruit, neither can a corrupt tree</w:t>
      </w:r>
      <w:r>
        <w:t xml:space="preserve"> </w:t>
      </w:r>
      <w:r w:rsidRPr="00BF754F">
        <w:t>bring forth good fruit.</w:t>
      </w:r>
      <w:r>
        <w:t xml:space="preserve"> </w:t>
      </w:r>
      <w:r w:rsidRPr="00BF754F">
        <w:t>Every tree that bringeth not forth good fruit is hewn down, and cast</w:t>
      </w:r>
      <w:r>
        <w:t xml:space="preserve"> </w:t>
      </w:r>
      <w:r w:rsidRPr="00BF754F">
        <w:t>into the fire.</w:t>
      </w:r>
      <w:r>
        <w:t xml:space="preserve"> Wherefore b _ t _ _ _ _ f _ _ _ _ _ y _ s _ _ _ _ k _ _ _ t _ _ _</w:t>
      </w:r>
      <w:r w:rsidRPr="00BF754F">
        <w:t>.</w:t>
      </w:r>
      <w:r>
        <w:t xml:space="preserve"> </w:t>
      </w:r>
      <w:r w:rsidRPr="00BF754F">
        <w:t>Not every one that saith unto me, Lord, Lord, shall enter into the</w:t>
      </w:r>
      <w:r>
        <w:t xml:space="preserve"> </w:t>
      </w:r>
      <w:r w:rsidRPr="00BF754F">
        <w:t>kingdom of heaven; but he that doeth the will of my Father which is</w:t>
      </w:r>
      <w:r>
        <w:t xml:space="preserve"> </w:t>
      </w:r>
      <w:r w:rsidRPr="00BF754F">
        <w:t>in heaven.</w:t>
      </w:r>
      <w:r>
        <w:t xml:space="preserve"> </w:t>
      </w:r>
      <w:r w:rsidRPr="00BF754F">
        <w:t>Many will say to me in that day, Lord, Lord, have we not</w:t>
      </w:r>
      <w:r>
        <w:t xml:space="preserve"> </w:t>
      </w:r>
      <w:r w:rsidRPr="00BF754F">
        <w:t>prophesied in thy name? and in thy name have cast out devils? and</w:t>
      </w:r>
      <w:r>
        <w:t xml:space="preserve"> </w:t>
      </w:r>
      <w:r w:rsidRPr="00BF754F">
        <w:t>in thy name done many wonderful works?</w:t>
      </w:r>
      <w:r>
        <w:t xml:space="preserve"> </w:t>
      </w:r>
      <w:r w:rsidRPr="00BF754F">
        <w:t>And then will I profess unto them, I never knew you: depart from</w:t>
      </w:r>
      <w:r>
        <w:t xml:space="preserve"> </w:t>
      </w:r>
      <w:r w:rsidRPr="00BF754F">
        <w:t>me, ye that work iniquity.</w:t>
      </w:r>
      <w:r>
        <w:t xml:space="preserve"> </w:t>
      </w:r>
      <w:r w:rsidRPr="00BF754F">
        <w:t>Therefore whosoever heareth these sayings of mine, and doeth</w:t>
      </w:r>
      <w:r>
        <w:t xml:space="preserve"> </w:t>
      </w:r>
      <w:r w:rsidRPr="00BF754F">
        <w:t>them, I will liken him unto a wise man, which built his house upon a</w:t>
      </w:r>
      <w:r>
        <w:t xml:space="preserve"> </w:t>
      </w:r>
      <w:r w:rsidRPr="00BF754F">
        <w:t>rock:</w:t>
      </w:r>
      <w:r>
        <w:t xml:space="preserve">” </w:t>
      </w:r>
      <w:r w:rsidRPr="00BF754F">
        <w:rPr>
          <w:b/>
          <w:i/>
        </w:rPr>
        <w:t>Matthew 7:15-24</w:t>
      </w:r>
    </w:p>
    <w:p w:rsidR="00BF754F" w:rsidRDefault="00BF754F" w:rsidP="00BF754F">
      <w:pPr>
        <w:pStyle w:val="ListParagraph"/>
        <w:jc w:val="center"/>
      </w:pPr>
    </w:p>
    <w:p w:rsidR="00BF754F" w:rsidRDefault="0051423E" w:rsidP="00BF754F">
      <w:pPr>
        <w:pStyle w:val="ListParagraph"/>
        <w:jc w:val="center"/>
      </w:pPr>
      <w:r w:rsidRPr="00A05074">
        <w:rPr>
          <w:b/>
        </w:rPr>
        <w:t>know</w:t>
      </w:r>
      <w:r>
        <w:t>: to perceive with certainty; to understand clearly; to have a clear and certain perception of truth, fact, or anything that actually exists. to be informed of; to be taught.</w:t>
      </w:r>
    </w:p>
    <w:p w:rsidR="0051423E" w:rsidRDefault="0051423E" w:rsidP="00BF754F">
      <w:pPr>
        <w:pStyle w:val="ListParagraph"/>
        <w:jc w:val="center"/>
      </w:pPr>
    </w:p>
    <w:p w:rsidR="0051423E" w:rsidRDefault="0051423E" w:rsidP="00BF754F">
      <w:pPr>
        <w:pStyle w:val="ListParagraph"/>
        <w:jc w:val="center"/>
      </w:pPr>
      <w:r w:rsidRPr="00A05074">
        <w:rPr>
          <w:b/>
        </w:rPr>
        <w:t>fruit</w:t>
      </w:r>
      <w:r>
        <w:t>: production; that which is produced; effect of consequence;</w:t>
      </w:r>
    </w:p>
    <w:p w:rsidR="007600F7" w:rsidRDefault="007600F7" w:rsidP="007600F7"/>
    <w:p w:rsidR="007600F7" w:rsidRDefault="007600F7" w:rsidP="007600F7">
      <w:pPr>
        <w:pStyle w:val="ListParagraph"/>
        <w:numPr>
          <w:ilvl w:val="0"/>
          <w:numId w:val="1"/>
        </w:numPr>
      </w:pPr>
      <w:r>
        <w:t>Bible believers are to “</w:t>
      </w:r>
      <w:r w:rsidRPr="007600F7">
        <w:rPr>
          <w:b/>
        </w:rPr>
        <w:t>expose them</w:t>
      </w:r>
      <w:r>
        <w:t>” and “</w:t>
      </w:r>
      <w:r w:rsidRPr="007600F7">
        <w:rPr>
          <w:b/>
        </w:rPr>
        <w:t>rebuke them</w:t>
      </w:r>
      <w:r>
        <w:t>.”</w:t>
      </w:r>
    </w:p>
    <w:p w:rsidR="007600F7" w:rsidRDefault="007600F7" w:rsidP="007600F7">
      <w:pPr>
        <w:pStyle w:val="ListParagraph"/>
      </w:pPr>
    </w:p>
    <w:p w:rsidR="007600F7" w:rsidRDefault="007600F7" w:rsidP="007600F7">
      <w:pPr>
        <w:pStyle w:val="ListParagraph"/>
        <w:jc w:val="center"/>
      </w:pPr>
      <w:r>
        <w:t>“</w:t>
      </w:r>
      <w:r w:rsidRPr="007600F7">
        <w:t>Let the elders that rule well be counted worthy of double honor,</w:t>
      </w:r>
      <w:r>
        <w:t xml:space="preserve"> </w:t>
      </w:r>
      <w:r w:rsidRPr="007600F7">
        <w:t>especially they who labor in the word and doctrine.</w:t>
      </w:r>
      <w:r>
        <w:t xml:space="preserve"> </w:t>
      </w:r>
      <w:r w:rsidRPr="007600F7">
        <w:t>For the scripture saith, Thou shalt not muzzle the ox that treadeth</w:t>
      </w:r>
      <w:r>
        <w:t xml:space="preserve"> </w:t>
      </w:r>
      <w:r w:rsidRPr="007600F7">
        <w:t>out the corn. And, The laborer is worthy of his reward.</w:t>
      </w:r>
      <w:r>
        <w:t xml:space="preserve"> </w:t>
      </w:r>
      <w:r w:rsidRPr="007600F7">
        <w:t>Against an elder receive not an accusation, but before two or three</w:t>
      </w:r>
      <w:r>
        <w:t xml:space="preserve"> </w:t>
      </w:r>
      <w:r w:rsidRPr="007600F7">
        <w:t>witnesses.</w:t>
      </w:r>
      <w:r>
        <w:t xml:space="preserve"> Them that sin r</w:t>
      </w:r>
      <w:r w:rsidRPr="007600F7">
        <w:t xml:space="preserve"> </w:t>
      </w:r>
      <w:r>
        <w:t xml:space="preserve">_ _ _ _ _b _ _ _ _ _ </w:t>
      </w:r>
    </w:p>
    <w:p w:rsidR="007600F7" w:rsidRDefault="007600F7" w:rsidP="007600F7">
      <w:pPr>
        <w:pStyle w:val="ListParagraph"/>
        <w:jc w:val="center"/>
      </w:pPr>
      <w:r>
        <w:t>a _ _, t _ _ _ o _ _ _ _ _ a _ _ _ m _ _ f _ _ _</w:t>
      </w:r>
      <w:r w:rsidRPr="007600F7">
        <w:t>.</w:t>
      </w:r>
      <w:r>
        <w:t xml:space="preserve"> I c _ _ _ _ _ t _ _ _</w:t>
      </w:r>
      <w:r w:rsidRPr="007600F7">
        <w:t xml:space="preserve"> before God, and the Lord Jesus Christ, and the elect</w:t>
      </w:r>
      <w:r>
        <w:t xml:space="preserve"> angels, that t _ _ _ o _ _ _ _ _ _ t _ _ _ _ t _ _ _ _ _</w:t>
      </w:r>
      <w:r w:rsidRPr="007600F7">
        <w:t xml:space="preserve"> without preferring one before</w:t>
      </w:r>
      <w:r>
        <w:t xml:space="preserve"> </w:t>
      </w:r>
      <w:r w:rsidRPr="007600F7">
        <w:t>another, doing nothing by partiality.</w:t>
      </w:r>
      <w:r>
        <w:t xml:space="preserve"> </w:t>
      </w:r>
      <w:r w:rsidRPr="007600F7">
        <w:t>Lay hands suddenly on no man, neither be partaker of other men’s</w:t>
      </w:r>
      <w:r>
        <w:t xml:space="preserve"> </w:t>
      </w:r>
      <w:r w:rsidRPr="007600F7">
        <w:t>sins: keep thyself pure.</w:t>
      </w:r>
      <w:r>
        <w:t xml:space="preserve">” </w:t>
      </w:r>
      <w:r w:rsidRPr="007600F7">
        <w:rPr>
          <w:b/>
          <w:i/>
        </w:rPr>
        <w:t>1 Timothy 5:17-22</w:t>
      </w:r>
    </w:p>
    <w:p w:rsidR="00C57742" w:rsidRDefault="00C57742" w:rsidP="007600F7">
      <w:pPr>
        <w:pStyle w:val="ListParagraph"/>
        <w:jc w:val="center"/>
      </w:pPr>
    </w:p>
    <w:p w:rsidR="00C57742" w:rsidRDefault="00C57742" w:rsidP="00C57742">
      <w:pPr>
        <w:pStyle w:val="ListParagraph"/>
        <w:jc w:val="center"/>
      </w:pPr>
      <w:r>
        <w:t>“</w:t>
      </w:r>
      <w:r w:rsidRPr="00C57742">
        <w:t>For there are many unruly and vain talkers and deceivers, specially</w:t>
      </w:r>
      <w:r>
        <w:t xml:space="preserve"> </w:t>
      </w:r>
      <w:r w:rsidRPr="00C57742">
        <w:t>they of the circumcision:</w:t>
      </w:r>
      <w:r>
        <w:t xml:space="preserve"> </w:t>
      </w:r>
      <w:r w:rsidRPr="00C57742">
        <w:t>Whose mouths must be stopped, who subvert whole houses,</w:t>
      </w:r>
      <w:r>
        <w:t xml:space="preserve"> </w:t>
      </w:r>
      <w:r w:rsidRPr="00C57742">
        <w:t>teaching things which they ought not, for filthy lucre’s sake.</w:t>
      </w:r>
      <w:r>
        <w:t xml:space="preserve"> </w:t>
      </w:r>
      <w:r w:rsidRPr="00C57742">
        <w:t>One of themselves, even a prophet of their own, said, The Cretians</w:t>
      </w:r>
      <w:r>
        <w:t xml:space="preserve"> </w:t>
      </w:r>
      <w:r w:rsidRPr="00C57742">
        <w:t>are alway liars, evil beasts, slow bellies.</w:t>
      </w:r>
      <w:r>
        <w:t xml:space="preserve"> </w:t>
      </w:r>
      <w:r w:rsidRPr="00C57742">
        <w:t>This w</w:t>
      </w:r>
      <w:r>
        <w:t>itness is true. Wherefore r _ _ _ _ _ t _ _ _ s _ _ _ _ _ _</w:t>
      </w:r>
      <w:r w:rsidRPr="00C57742">
        <w:t>, that they may</w:t>
      </w:r>
      <w:r>
        <w:t xml:space="preserve"> </w:t>
      </w:r>
      <w:r w:rsidRPr="00C57742">
        <w:t>be sound in the faith;</w:t>
      </w:r>
      <w:r>
        <w:t xml:space="preserve"> </w:t>
      </w:r>
      <w:r w:rsidRPr="00C57742">
        <w:t>Not giving heed to Jewish fables, and commandments of men, that</w:t>
      </w:r>
      <w:r>
        <w:t xml:space="preserve"> </w:t>
      </w:r>
      <w:r w:rsidRPr="00C57742">
        <w:t>turn from the truth.</w:t>
      </w:r>
      <w:r>
        <w:t xml:space="preserve">” </w:t>
      </w:r>
    </w:p>
    <w:p w:rsidR="00C57742" w:rsidRPr="00C57742" w:rsidRDefault="00C57742" w:rsidP="00C57742">
      <w:pPr>
        <w:pStyle w:val="ListParagraph"/>
        <w:jc w:val="center"/>
      </w:pPr>
      <w:r w:rsidRPr="00C57742">
        <w:rPr>
          <w:b/>
          <w:i/>
        </w:rPr>
        <w:t>Titus 1:10-14</w:t>
      </w:r>
    </w:p>
    <w:p w:rsidR="007600F7" w:rsidRDefault="007600F7" w:rsidP="007600F7">
      <w:pPr>
        <w:pStyle w:val="ListParagraph"/>
        <w:jc w:val="center"/>
      </w:pPr>
    </w:p>
    <w:p w:rsidR="007600F7" w:rsidRDefault="007600F7" w:rsidP="007600F7">
      <w:pPr>
        <w:pStyle w:val="ListParagraph"/>
        <w:jc w:val="center"/>
      </w:pPr>
      <w:r w:rsidRPr="00A05074">
        <w:rPr>
          <w:b/>
        </w:rPr>
        <w:t>expose</w:t>
      </w:r>
      <w:r>
        <w:t xml:space="preserve">: </w:t>
      </w:r>
      <w:r w:rsidR="00F52AF6">
        <w:t>to lay open; to set to public view; to disclose; to uncover or draw from concealment; to expose; to lay open to censure, ridicule or contempt.</w:t>
      </w:r>
    </w:p>
    <w:p w:rsidR="00F52AF6" w:rsidRDefault="00F52AF6" w:rsidP="007600F7">
      <w:pPr>
        <w:pStyle w:val="ListParagraph"/>
        <w:jc w:val="center"/>
      </w:pPr>
    </w:p>
    <w:p w:rsidR="00F52AF6" w:rsidRDefault="00F52AF6" w:rsidP="007600F7">
      <w:pPr>
        <w:pStyle w:val="ListParagraph"/>
        <w:jc w:val="center"/>
      </w:pPr>
      <w:r w:rsidRPr="00A05074">
        <w:rPr>
          <w:b/>
        </w:rPr>
        <w:t>rebuke</w:t>
      </w:r>
      <w:r>
        <w:t>: to chide; to reprove; to reprehend for a fault; to check by reproof; to chasten; to punish; to afflict for correction; reproof for faults; chastisement; punishment; affliction for the purpose of restraint and correction.</w:t>
      </w:r>
    </w:p>
    <w:p w:rsidR="00F52AF6" w:rsidRDefault="00F52AF6" w:rsidP="00F52AF6"/>
    <w:p w:rsidR="00F52AF6" w:rsidRDefault="00EE13A6" w:rsidP="00F52AF6">
      <w:pPr>
        <w:pStyle w:val="ListParagraph"/>
        <w:numPr>
          <w:ilvl w:val="0"/>
          <w:numId w:val="1"/>
        </w:numPr>
      </w:pPr>
      <w:r>
        <w:t>Bible believers are to “</w:t>
      </w:r>
      <w:r w:rsidRPr="00EE13A6">
        <w:rPr>
          <w:b/>
        </w:rPr>
        <w:t>reject them</w:t>
      </w:r>
      <w:r>
        <w:t>.”</w:t>
      </w:r>
    </w:p>
    <w:p w:rsidR="00EE13A6" w:rsidRDefault="00EE13A6" w:rsidP="00EE13A6">
      <w:pPr>
        <w:pStyle w:val="ListParagraph"/>
      </w:pPr>
    </w:p>
    <w:p w:rsidR="00EE13A6" w:rsidRDefault="00EE13A6" w:rsidP="00EE13A6">
      <w:pPr>
        <w:pStyle w:val="ListParagraph"/>
        <w:jc w:val="center"/>
      </w:pPr>
      <w:r>
        <w:t>“</w:t>
      </w:r>
      <w:r w:rsidRPr="00EE13A6">
        <w:t>This is a faithful saying, and these things I will that thou affirm</w:t>
      </w:r>
      <w:r>
        <w:t xml:space="preserve"> </w:t>
      </w:r>
      <w:r w:rsidRPr="00EE13A6">
        <w:t>constantly, that they which have believed in God might be careful</w:t>
      </w:r>
      <w:r>
        <w:t xml:space="preserve"> </w:t>
      </w:r>
      <w:r w:rsidRPr="00EE13A6">
        <w:t>to maintain good works. These things are good and profitable unto</w:t>
      </w:r>
      <w:r>
        <w:t xml:space="preserve"> </w:t>
      </w:r>
      <w:r w:rsidRPr="00EE13A6">
        <w:t>men.</w:t>
      </w:r>
      <w:r>
        <w:t xml:space="preserve"> </w:t>
      </w:r>
      <w:r w:rsidRPr="00EE13A6">
        <w:t>But avoid foolish questions, and genealogies, and contentions, and</w:t>
      </w:r>
      <w:r>
        <w:t xml:space="preserve"> </w:t>
      </w:r>
      <w:r w:rsidRPr="00EE13A6">
        <w:t>strivings about the law; for they are unprofitable and vain.</w:t>
      </w:r>
      <w:r>
        <w:t xml:space="preserve"> </w:t>
      </w:r>
      <w:r w:rsidRPr="00EE13A6">
        <w:t>A man that is an heretick after the first and second admonition</w:t>
      </w:r>
      <w:r>
        <w:t xml:space="preserve"> r _ _ _ _ _</w:t>
      </w:r>
      <w:r w:rsidRPr="00EE13A6">
        <w:t>;</w:t>
      </w:r>
      <w:r>
        <w:t xml:space="preserve"> </w:t>
      </w:r>
      <w:r w:rsidRPr="00EE13A6">
        <w:t>Knowing that he that is such is subverted, and sinneth, being</w:t>
      </w:r>
      <w:r>
        <w:t xml:space="preserve"> </w:t>
      </w:r>
      <w:r w:rsidRPr="00EE13A6">
        <w:t>condemned of himself.</w:t>
      </w:r>
      <w:r>
        <w:t xml:space="preserve">” </w:t>
      </w:r>
      <w:r w:rsidRPr="00EE13A6">
        <w:rPr>
          <w:b/>
          <w:i/>
        </w:rPr>
        <w:t>Titus 3:8-11</w:t>
      </w:r>
    </w:p>
    <w:p w:rsidR="00A97AAE" w:rsidRDefault="00A97AAE" w:rsidP="00EE13A6">
      <w:pPr>
        <w:pStyle w:val="ListParagraph"/>
        <w:jc w:val="center"/>
      </w:pPr>
    </w:p>
    <w:p w:rsidR="00A97AAE" w:rsidRDefault="00A97AAE" w:rsidP="00EE13A6">
      <w:pPr>
        <w:pStyle w:val="ListParagraph"/>
        <w:jc w:val="center"/>
      </w:pPr>
      <w:r w:rsidRPr="00A05074">
        <w:rPr>
          <w:b/>
        </w:rPr>
        <w:t>reject</w:t>
      </w:r>
      <w:r>
        <w:t xml:space="preserve">: to refuse to receive; to slight; to despise; </w:t>
      </w:r>
      <w:r w:rsidR="00B90447">
        <w:t>to refuse to grant; to refuse to accept.</w:t>
      </w:r>
    </w:p>
    <w:p w:rsidR="00B90447" w:rsidRDefault="00B90447" w:rsidP="00B90447"/>
    <w:p w:rsidR="00B90447" w:rsidRDefault="00B90447" w:rsidP="00B90447">
      <w:pPr>
        <w:pStyle w:val="ListParagraph"/>
        <w:numPr>
          <w:ilvl w:val="0"/>
          <w:numId w:val="1"/>
        </w:numPr>
      </w:pPr>
      <w:r>
        <w:t>Bible believers are to “</w:t>
      </w:r>
      <w:r w:rsidRPr="00B90447">
        <w:rPr>
          <w:b/>
        </w:rPr>
        <w:t>reprove them</w:t>
      </w:r>
      <w:r>
        <w:t>.”</w:t>
      </w:r>
    </w:p>
    <w:p w:rsidR="00B90447" w:rsidRDefault="00B90447" w:rsidP="00B90447">
      <w:pPr>
        <w:pStyle w:val="ListParagraph"/>
      </w:pPr>
    </w:p>
    <w:p w:rsidR="00B90447" w:rsidRDefault="00B90447" w:rsidP="00B90447">
      <w:pPr>
        <w:pStyle w:val="ListParagraph"/>
        <w:jc w:val="center"/>
      </w:pPr>
      <w:r>
        <w:t>“</w:t>
      </w:r>
      <w:r w:rsidRPr="00B90447">
        <w:t>Proving what is acceptable unto the Lord.</w:t>
      </w:r>
      <w:r>
        <w:t xml:space="preserve"> </w:t>
      </w:r>
      <w:r w:rsidRPr="00B90447">
        <w:t>And have no fellowship with the unfruitful works of darkness, but</w:t>
      </w:r>
      <w:r>
        <w:t xml:space="preserve"> rather r _ _ _ _ _ _ t _ _ _</w:t>
      </w:r>
      <w:r w:rsidRPr="00B90447">
        <w:t>.</w:t>
      </w:r>
      <w:r>
        <w:t xml:space="preserve"> </w:t>
      </w:r>
      <w:r w:rsidRPr="00B90447">
        <w:t>For it is a shame even to speak of those things which are done of</w:t>
      </w:r>
      <w:r>
        <w:t xml:space="preserve"> </w:t>
      </w:r>
      <w:r w:rsidRPr="00B90447">
        <w:t>them in secret.</w:t>
      </w:r>
      <w:r>
        <w:t xml:space="preserve">” </w:t>
      </w:r>
      <w:r w:rsidRPr="00B90447">
        <w:rPr>
          <w:b/>
          <w:i/>
        </w:rPr>
        <w:t>Ephesians 5:10-12</w:t>
      </w:r>
    </w:p>
    <w:p w:rsidR="00B90447" w:rsidRDefault="00B90447" w:rsidP="00B90447">
      <w:pPr>
        <w:pStyle w:val="ListParagraph"/>
        <w:jc w:val="center"/>
      </w:pPr>
    </w:p>
    <w:p w:rsidR="00B90447" w:rsidRDefault="00B90447" w:rsidP="00B90447">
      <w:pPr>
        <w:pStyle w:val="ListParagraph"/>
        <w:jc w:val="center"/>
      </w:pPr>
      <w:r w:rsidRPr="00A05074">
        <w:rPr>
          <w:b/>
        </w:rPr>
        <w:t>reprove</w:t>
      </w:r>
      <w:r>
        <w:t>: to blame for; to censure; to charge with a fault to the face; to convince of a fault or to make it manifest; to chide; to reprehend.</w:t>
      </w:r>
    </w:p>
    <w:p w:rsidR="00B90447" w:rsidRDefault="00B90447" w:rsidP="00B90447"/>
    <w:p w:rsidR="00B90447" w:rsidRDefault="00B90447" w:rsidP="00B90447">
      <w:pPr>
        <w:pStyle w:val="ListParagraph"/>
        <w:numPr>
          <w:ilvl w:val="0"/>
          <w:numId w:val="1"/>
        </w:numPr>
      </w:pPr>
      <w:r>
        <w:t>Bible believers are to “</w:t>
      </w:r>
      <w:r w:rsidRPr="00B90447">
        <w:rPr>
          <w:b/>
        </w:rPr>
        <w:t>separate from them</w:t>
      </w:r>
      <w:r>
        <w:t>.”</w:t>
      </w:r>
    </w:p>
    <w:p w:rsidR="00B90447" w:rsidRDefault="00B90447" w:rsidP="00B90447">
      <w:pPr>
        <w:pStyle w:val="ListParagraph"/>
      </w:pPr>
    </w:p>
    <w:p w:rsidR="00B90447" w:rsidRDefault="00B90447" w:rsidP="00B90447">
      <w:pPr>
        <w:pStyle w:val="ListParagraph"/>
        <w:jc w:val="center"/>
      </w:pPr>
      <w:r>
        <w:t>“</w:t>
      </w:r>
      <w:r w:rsidR="00CC29B2">
        <w:t>Wherefore come out from among them, and b _ y _ s _ _ _ _ _ _ _</w:t>
      </w:r>
      <w:r w:rsidRPr="00B90447">
        <w:t>, saith</w:t>
      </w:r>
      <w:r>
        <w:t xml:space="preserve"> </w:t>
      </w:r>
      <w:r w:rsidRPr="00B90447">
        <w:t>the Lord, and touch not the unclean thing; and I will receive you.</w:t>
      </w:r>
      <w:r>
        <w:t xml:space="preserve">” </w:t>
      </w:r>
      <w:r w:rsidRPr="00B90447">
        <w:rPr>
          <w:b/>
          <w:i/>
        </w:rPr>
        <w:t>2 Corinthians 6:17</w:t>
      </w:r>
    </w:p>
    <w:p w:rsidR="00CC29B2" w:rsidRDefault="00CC29B2" w:rsidP="00B90447">
      <w:pPr>
        <w:pStyle w:val="ListParagraph"/>
        <w:jc w:val="center"/>
      </w:pPr>
    </w:p>
    <w:p w:rsidR="00CC29B2" w:rsidRDefault="00CC29B2" w:rsidP="00B90447">
      <w:pPr>
        <w:pStyle w:val="ListParagraph"/>
        <w:jc w:val="center"/>
      </w:pPr>
      <w:r w:rsidRPr="0022403F">
        <w:rPr>
          <w:b/>
        </w:rPr>
        <w:t>separate</w:t>
      </w:r>
      <w:r>
        <w:t>: to disunite; to divide; to sever; to part.</w:t>
      </w:r>
    </w:p>
    <w:p w:rsidR="00CC29B2" w:rsidRDefault="00CC29B2" w:rsidP="00CC29B2"/>
    <w:p w:rsidR="00CC29B2" w:rsidRDefault="00CC29B2" w:rsidP="00CC29B2">
      <w:pPr>
        <w:pStyle w:val="ListParagraph"/>
        <w:numPr>
          <w:ilvl w:val="0"/>
          <w:numId w:val="1"/>
        </w:numPr>
      </w:pPr>
      <w:r>
        <w:t>Bible believers are to “</w:t>
      </w:r>
      <w:r w:rsidRPr="00CC29B2">
        <w:rPr>
          <w:b/>
        </w:rPr>
        <w:t>turn away from them</w:t>
      </w:r>
      <w:r>
        <w:t>.”</w:t>
      </w:r>
    </w:p>
    <w:p w:rsidR="00EA0483" w:rsidRDefault="00EA0483" w:rsidP="00EA0483">
      <w:pPr>
        <w:pStyle w:val="ListParagraph"/>
      </w:pPr>
    </w:p>
    <w:p w:rsidR="00EA0483" w:rsidRDefault="00EA0483" w:rsidP="00EA0483">
      <w:pPr>
        <w:pStyle w:val="ListParagraph"/>
        <w:jc w:val="center"/>
      </w:pPr>
      <w:r>
        <w:t>“</w:t>
      </w:r>
      <w:r w:rsidRPr="00EA0483">
        <w:t>This know also, that in the last days perilous times shall come.</w:t>
      </w:r>
      <w:r>
        <w:t xml:space="preserve"> </w:t>
      </w:r>
      <w:r w:rsidRPr="00EA0483">
        <w:t>For men shall be lovers of their own selves, covetous, boasters,</w:t>
      </w:r>
      <w:r>
        <w:t xml:space="preserve"> </w:t>
      </w:r>
      <w:r w:rsidRPr="00EA0483">
        <w:t>proud, blasphemers, disobedient to parents, unthankful, unholy,</w:t>
      </w:r>
      <w:r>
        <w:t xml:space="preserve"> </w:t>
      </w:r>
      <w:r w:rsidRPr="00EA0483">
        <w:t>Without natural affection, trucebreakers, false accusers,</w:t>
      </w:r>
      <w:r>
        <w:t xml:space="preserve"> </w:t>
      </w:r>
      <w:r w:rsidRPr="00EA0483">
        <w:t>incontinent, fierce, despisers of those that are good,</w:t>
      </w:r>
      <w:r>
        <w:t xml:space="preserve"> </w:t>
      </w:r>
      <w:r w:rsidRPr="00EA0483">
        <w:t>Traitors, heady, highminded, lovers of pleasures more than lovers</w:t>
      </w:r>
      <w:r>
        <w:t xml:space="preserve"> </w:t>
      </w:r>
      <w:r w:rsidRPr="00EA0483">
        <w:t>of God;</w:t>
      </w:r>
      <w:r>
        <w:t xml:space="preserve"> </w:t>
      </w:r>
      <w:r w:rsidRPr="00EA0483">
        <w:t xml:space="preserve">Having a form of godliness, but denying the power thereof: </w:t>
      </w:r>
    </w:p>
    <w:p w:rsidR="00EA0483" w:rsidRDefault="00EA0483" w:rsidP="00EA0483">
      <w:pPr>
        <w:pStyle w:val="ListParagraph"/>
        <w:jc w:val="center"/>
      </w:pPr>
      <w:r>
        <w:lastRenderedPageBreak/>
        <w:t>f _ _ _ s _ _ _ t _ _ _ a _ _ _</w:t>
      </w:r>
      <w:r w:rsidRPr="00EA0483">
        <w:t>.</w:t>
      </w:r>
      <w:r>
        <w:t xml:space="preserve"> </w:t>
      </w:r>
      <w:r w:rsidRPr="00EA0483">
        <w:t>For of this sort are they which creep into houses, and lead captive</w:t>
      </w:r>
      <w:r>
        <w:t xml:space="preserve"> </w:t>
      </w:r>
      <w:r w:rsidRPr="00EA0483">
        <w:t>silly women laden with sins, led away with divers lusts,</w:t>
      </w:r>
      <w:r>
        <w:t xml:space="preserve"> </w:t>
      </w:r>
      <w:r w:rsidRPr="00EA0483">
        <w:t>Ever learning, and never able to come to the knowledge of the</w:t>
      </w:r>
      <w:r>
        <w:t xml:space="preserve"> </w:t>
      </w:r>
      <w:r w:rsidRPr="00EA0483">
        <w:t>truth.</w:t>
      </w:r>
      <w:r>
        <w:t xml:space="preserve">” </w:t>
      </w:r>
      <w:r w:rsidRPr="00EA0483">
        <w:rPr>
          <w:b/>
          <w:i/>
        </w:rPr>
        <w:t>2 Timothy 3:1-7</w:t>
      </w:r>
    </w:p>
    <w:p w:rsidR="00E65A90" w:rsidRDefault="00E65A90" w:rsidP="00EA0483">
      <w:pPr>
        <w:pStyle w:val="ListParagraph"/>
        <w:jc w:val="center"/>
      </w:pPr>
    </w:p>
    <w:p w:rsidR="00E65A90" w:rsidRDefault="00E65A90" w:rsidP="00EA0483">
      <w:pPr>
        <w:pStyle w:val="ListParagraph"/>
        <w:jc w:val="center"/>
      </w:pPr>
      <w:r w:rsidRPr="00A05074">
        <w:rPr>
          <w:b/>
        </w:rPr>
        <w:t>turn</w:t>
      </w:r>
      <w:r>
        <w:t>:</w:t>
      </w:r>
      <w:r w:rsidR="007F5F2C">
        <w:t xml:space="preserve"> to turn the back upon, to quit with contempt; to forsake.</w:t>
      </w:r>
    </w:p>
    <w:p w:rsidR="007F5F2C" w:rsidRDefault="007F5F2C" w:rsidP="00EA0483">
      <w:pPr>
        <w:pStyle w:val="ListParagraph"/>
        <w:jc w:val="center"/>
      </w:pPr>
    </w:p>
    <w:p w:rsidR="007F5F2C" w:rsidRDefault="000D338A" w:rsidP="00EA0483">
      <w:pPr>
        <w:pStyle w:val="ListParagraph"/>
        <w:jc w:val="center"/>
      </w:pPr>
      <w:r w:rsidRPr="0034619C">
        <w:rPr>
          <w:b/>
        </w:rPr>
        <w:t>away</w:t>
      </w:r>
      <w:r>
        <w:t xml:space="preserve">: </w:t>
      </w:r>
      <w:r w:rsidR="007F5F2C">
        <w:t>it is much used with words signifying moving or going from; as, go away, send away, run away, etc.; all signifying departure, or separation to a distance</w:t>
      </w:r>
      <w:r>
        <w:t>.</w:t>
      </w:r>
    </w:p>
    <w:p w:rsidR="000D338A" w:rsidRDefault="000D338A" w:rsidP="000D338A"/>
    <w:p w:rsidR="000D338A" w:rsidRDefault="000D338A" w:rsidP="000D338A">
      <w:pPr>
        <w:pStyle w:val="ListParagraph"/>
        <w:numPr>
          <w:ilvl w:val="0"/>
          <w:numId w:val="1"/>
        </w:numPr>
      </w:pPr>
      <w:r>
        <w:t>Bible believers are to “</w:t>
      </w:r>
      <w:r w:rsidRPr="000D338A">
        <w:rPr>
          <w:b/>
        </w:rPr>
        <w:t>withdraw from them</w:t>
      </w:r>
      <w:r>
        <w:t>.”</w:t>
      </w:r>
    </w:p>
    <w:p w:rsidR="000D338A" w:rsidRDefault="000D338A" w:rsidP="000D338A">
      <w:pPr>
        <w:pStyle w:val="ListParagraph"/>
      </w:pPr>
    </w:p>
    <w:p w:rsidR="000D338A" w:rsidRDefault="000D338A" w:rsidP="000D338A">
      <w:pPr>
        <w:pStyle w:val="ListParagraph"/>
        <w:jc w:val="center"/>
      </w:pPr>
      <w:r>
        <w:t>“</w:t>
      </w:r>
      <w:r w:rsidRPr="000D338A">
        <w:t>And we have confidence in the Lord touching you, that ye both do</w:t>
      </w:r>
      <w:r>
        <w:t xml:space="preserve"> </w:t>
      </w:r>
      <w:r w:rsidRPr="000D338A">
        <w:t>and will do the things which we command you.</w:t>
      </w:r>
      <w:r>
        <w:t xml:space="preserve"> </w:t>
      </w:r>
      <w:r w:rsidRPr="000D338A">
        <w:t>And the Lord direct your hearts into the love of God, and into the</w:t>
      </w:r>
      <w:r>
        <w:t xml:space="preserve"> </w:t>
      </w:r>
      <w:r w:rsidRPr="000D338A">
        <w:t>patient waiting for Christ.</w:t>
      </w:r>
      <w:r>
        <w:t xml:space="preserve"> </w:t>
      </w:r>
      <w:r w:rsidRPr="000D338A">
        <w:t>Now we command you, brethren, in the name of our Lord Jesus</w:t>
      </w:r>
      <w:r>
        <w:t xml:space="preserve"> Christ, that ye w _ _ _ _ _ _ _ y _ _ _ _ _ _ _ _ _ f _ _ _</w:t>
      </w:r>
      <w:r w:rsidRPr="000D338A">
        <w:t xml:space="preserve"> every brother that walketh</w:t>
      </w:r>
      <w:r>
        <w:t xml:space="preserve"> </w:t>
      </w:r>
      <w:r w:rsidRPr="000D338A">
        <w:t>disorderly, and not after the tradition which he received of us.</w:t>
      </w:r>
      <w:r>
        <w:t xml:space="preserve"> </w:t>
      </w:r>
      <w:r w:rsidRPr="000D338A">
        <w:t>For yourselves know how ye ought to follow us: for we behaved</w:t>
      </w:r>
      <w:r>
        <w:t xml:space="preserve"> </w:t>
      </w:r>
      <w:r w:rsidRPr="000D338A">
        <w:t>not ourselves disorderly among you;</w:t>
      </w:r>
      <w:r>
        <w:t xml:space="preserve">” </w:t>
      </w:r>
    </w:p>
    <w:p w:rsidR="000D338A" w:rsidRDefault="000D338A" w:rsidP="000D338A">
      <w:pPr>
        <w:pStyle w:val="ListParagraph"/>
        <w:jc w:val="center"/>
      </w:pPr>
      <w:r w:rsidRPr="000D338A">
        <w:rPr>
          <w:b/>
          <w:i/>
        </w:rPr>
        <w:t>2 Thessalonians 3:4-7</w:t>
      </w:r>
    </w:p>
    <w:p w:rsidR="000D338A" w:rsidRDefault="000D338A" w:rsidP="000D338A">
      <w:pPr>
        <w:pStyle w:val="ListParagraph"/>
        <w:jc w:val="center"/>
      </w:pPr>
    </w:p>
    <w:p w:rsidR="000D338A" w:rsidRDefault="000D338A" w:rsidP="000D338A">
      <w:pPr>
        <w:pStyle w:val="ListParagraph"/>
        <w:jc w:val="center"/>
      </w:pPr>
      <w:r w:rsidRPr="0034619C">
        <w:rPr>
          <w:b/>
        </w:rPr>
        <w:t>withdraw</w:t>
      </w:r>
      <w:r>
        <w:t>: to recall; to cause to retire or leave; to call back or away.</w:t>
      </w:r>
    </w:p>
    <w:p w:rsidR="000D338A" w:rsidRDefault="000D338A" w:rsidP="000D338A">
      <w:pPr>
        <w:pStyle w:val="ListParagraph"/>
        <w:jc w:val="center"/>
      </w:pPr>
    </w:p>
    <w:p w:rsidR="000D338A" w:rsidRDefault="000D338A" w:rsidP="000D338A">
      <w:pPr>
        <w:pStyle w:val="ListParagraph"/>
        <w:jc w:val="center"/>
      </w:pPr>
      <w:r w:rsidRPr="0034619C">
        <w:rPr>
          <w:b/>
        </w:rPr>
        <w:t>from</w:t>
      </w:r>
      <w:r>
        <w:t>: the sense of “from” may be expressed by distance</w:t>
      </w:r>
      <w:r w:rsidR="00502312">
        <w:t>, or by distant, or departing or removing to a distance.</w:t>
      </w:r>
    </w:p>
    <w:p w:rsidR="00D530D8" w:rsidRDefault="00D530D8" w:rsidP="00D530D8"/>
    <w:p w:rsidR="00D530D8" w:rsidRDefault="00D530D8" w:rsidP="00D530D8">
      <w:pPr>
        <w:pStyle w:val="ListParagraph"/>
        <w:numPr>
          <w:ilvl w:val="0"/>
          <w:numId w:val="1"/>
        </w:numPr>
      </w:pPr>
      <w:r>
        <w:t xml:space="preserve"> Bible believers are “</w:t>
      </w:r>
      <w:r w:rsidRPr="00D530D8">
        <w:rPr>
          <w:b/>
        </w:rPr>
        <w:t>not to receive them into your house</w:t>
      </w:r>
      <w:r>
        <w:t>,” or “</w:t>
      </w:r>
      <w:r w:rsidRPr="00D530D8">
        <w:rPr>
          <w:b/>
        </w:rPr>
        <w:t>bid them God speed</w:t>
      </w:r>
      <w:r>
        <w:t>.”</w:t>
      </w:r>
    </w:p>
    <w:p w:rsidR="00D530D8" w:rsidRDefault="00D530D8" w:rsidP="00D530D8">
      <w:pPr>
        <w:pStyle w:val="ListParagraph"/>
      </w:pPr>
    </w:p>
    <w:p w:rsidR="0062395D" w:rsidRDefault="00D530D8" w:rsidP="00D530D8">
      <w:pPr>
        <w:pStyle w:val="ListParagraph"/>
        <w:jc w:val="center"/>
      </w:pPr>
      <w:r>
        <w:t>“</w:t>
      </w:r>
      <w:r w:rsidRPr="00D530D8">
        <w:t>For many deceivers are entered into the world, who confess not</w:t>
      </w:r>
      <w:r>
        <w:t xml:space="preserve"> </w:t>
      </w:r>
      <w:r w:rsidRPr="00D530D8">
        <w:t>that Jesus Christ is come in the flesh. This is a deceiver and an</w:t>
      </w:r>
      <w:r>
        <w:t xml:space="preserve"> </w:t>
      </w:r>
      <w:r w:rsidRPr="00D530D8">
        <w:t>antichrist.</w:t>
      </w:r>
      <w:r>
        <w:t xml:space="preserve"> </w:t>
      </w:r>
      <w:r w:rsidRPr="00D530D8">
        <w:t>Look to yourselves, that we lose not those things which we have</w:t>
      </w:r>
      <w:r>
        <w:t xml:space="preserve"> </w:t>
      </w:r>
      <w:r w:rsidRPr="00D530D8">
        <w:t>wrought, but that we receive a full reward.</w:t>
      </w:r>
      <w:r>
        <w:t xml:space="preserve"> </w:t>
      </w:r>
      <w:r w:rsidRPr="00D530D8">
        <w:t>Whosoever transgresseth, and abideth not in the doctrine of Christ,</w:t>
      </w:r>
      <w:r>
        <w:t xml:space="preserve"> </w:t>
      </w:r>
      <w:r w:rsidRPr="00D530D8">
        <w:t>hath not God. He that abideth in the doctrine of Christ, he hath</w:t>
      </w:r>
      <w:r>
        <w:t xml:space="preserve"> </w:t>
      </w:r>
      <w:r w:rsidRPr="00D530D8">
        <w:t>both the Father and the Son.</w:t>
      </w:r>
      <w:r>
        <w:t xml:space="preserve"> </w:t>
      </w:r>
      <w:r w:rsidRPr="00D530D8">
        <w:t xml:space="preserve">If there come any unto you, and </w:t>
      </w:r>
      <w:r>
        <w:t>bring not this doctrine, r _ _ _ _ _ _ h _ _ n _ _ i _ _ _ y _ _ _ h _ _ _ _</w:t>
      </w:r>
      <w:r w:rsidRPr="00D530D8">
        <w:t>, neither bid him God speed:</w:t>
      </w:r>
      <w:r>
        <w:t xml:space="preserve"> </w:t>
      </w:r>
      <w:r w:rsidRPr="00D530D8">
        <w:t>For he that biddeth him God speed is partaker of his evil deeds.</w:t>
      </w:r>
      <w:r>
        <w:t xml:space="preserve">” </w:t>
      </w:r>
    </w:p>
    <w:p w:rsidR="00D530D8" w:rsidRDefault="00D530D8" w:rsidP="00D530D8">
      <w:pPr>
        <w:pStyle w:val="ListParagraph"/>
        <w:jc w:val="center"/>
      </w:pPr>
      <w:r w:rsidRPr="00D530D8">
        <w:rPr>
          <w:b/>
          <w:i/>
        </w:rPr>
        <w:t>2 John 1:7-11</w:t>
      </w:r>
    </w:p>
    <w:p w:rsidR="0062395D" w:rsidRDefault="0062395D" w:rsidP="00D530D8">
      <w:pPr>
        <w:pStyle w:val="ListParagraph"/>
        <w:jc w:val="center"/>
      </w:pPr>
    </w:p>
    <w:p w:rsidR="0062395D" w:rsidRDefault="00A05074" w:rsidP="00D530D8">
      <w:pPr>
        <w:pStyle w:val="ListParagraph"/>
        <w:jc w:val="center"/>
      </w:pPr>
      <w:r w:rsidRPr="0034619C">
        <w:rPr>
          <w:b/>
        </w:rPr>
        <w:t>receive</w:t>
      </w:r>
      <w:r>
        <w:t>: to welcome; to lodge and entertain; as a guest; to admit.</w:t>
      </w:r>
    </w:p>
    <w:p w:rsidR="00A05074" w:rsidRDefault="00A05074" w:rsidP="00D530D8">
      <w:pPr>
        <w:pStyle w:val="ListParagraph"/>
        <w:jc w:val="center"/>
      </w:pPr>
    </w:p>
    <w:p w:rsidR="00A05074" w:rsidRDefault="00A05074" w:rsidP="00D530D8">
      <w:pPr>
        <w:pStyle w:val="ListParagraph"/>
        <w:jc w:val="center"/>
      </w:pPr>
      <w:r w:rsidRPr="0034619C">
        <w:rPr>
          <w:b/>
        </w:rPr>
        <w:t>bid</w:t>
      </w:r>
      <w:r>
        <w:t>; to ask; to ask; to request; to invite.</w:t>
      </w:r>
    </w:p>
    <w:p w:rsidR="00A05074" w:rsidRDefault="00A05074" w:rsidP="00D530D8">
      <w:pPr>
        <w:pStyle w:val="ListParagraph"/>
        <w:jc w:val="center"/>
      </w:pPr>
    </w:p>
    <w:p w:rsidR="002D0609" w:rsidRDefault="00A05074" w:rsidP="0034619C">
      <w:pPr>
        <w:pStyle w:val="ListParagraph"/>
        <w:jc w:val="center"/>
      </w:pPr>
      <w:r w:rsidRPr="0034619C">
        <w:rPr>
          <w:b/>
        </w:rPr>
        <w:t>speed</w:t>
      </w:r>
      <w:r>
        <w:t>: to have success; to prosper; to succeed.</w:t>
      </w:r>
    </w:p>
    <w:p w:rsidR="0022403F" w:rsidRDefault="0022403F" w:rsidP="0034619C">
      <w:pPr>
        <w:pStyle w:val="ListParagraph"/>
        <w:jc w:val="center"/>
      </w:pPr>
    </w:p>
    <w:p w:rsidR="0022403F" w:rsidRPr="0048798A" w:rsidRDefault="0022403F" w:rsidP="0034619C">
      <w:pPr>
        <w:pStyle w:val="ListParagraph"/>
        <w:jc w:val="center"/>
      </w:pPr>
      <w:r>
        <w:t>Enough said! Thank you for studying Gods wonderful word.</w:t>
      </w:r>
    </w:p>
    <w:sectPr w:rsidR="0022403F" w:rsidRPr="0048798A" w:rsidSect="00B34CD2">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7B" w:rsidRDefault="00CF097B" w:rsidP="00BF754F">
      <w:r>
        <w:separator/>
      </w:r>
    </w:p>
  </w:endnote>
  <w:endnote w:type="continuationSeparator" w:id="0">
    <w:p w:rsidR="00CF097B" w:rsidRDefault="00CF097B" w:rsidP="00BF7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4F" w:rsidRDefault="00BF754F">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AB1C57" w:rsidRPr="00AB1C57">
        <w:rPr>
          <w:rFonts w:asciiTheme="majorHAnsi" w:hAnsiTheme="majorHAnsi"/>
          <w:noProof/>
        </w:rPr>
        <w:t>4</w:t>
      </w:r>
    </w:fldSimple>
  </w:p>
  <w:p w:rsidR="00BF754F" w:rsidRDefault="00BF75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7B" w:rsidRDefault="00CF097B" w:rsidP="00BF754F">
      <w:r>
        <w:separator/>
      </w:r>
    </w:p>
  </w:footnote>
  <w:footnote w:type="continuationSeparator" w:id="0">
    <w:p w:rsidR="00CF097B" w:rsidRDefault="00CF097B" w:rsidP="00BF75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1FF8"/>
    <w:multiLevelType w:val="hybridMultilevel"/>
    <w:tmpl w:val="9F5C2D6A"/>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ocumentProtection w:edit="readOnly" w:enforcement="1" w:cryptProviderType="rsaFull" w:cryptAlgorithmClass="hash" w:cryptAlgorithmType="typeAny" w:cryptAlgorithmSid="4" w:cryptSpinCount="100000" w:hash="/jtaSNaKZBdE5xuoPq5wFkrhd1k=" w:salt="jIE4gDqLN1ZaUz4Ny0AuW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59B5"/>
    <w:rsid w:val="00070EEE"/>
    <w:rsid w:val="0008797E"/>
    <w:rsid w:val="000D338A"/>
    <w:rsid w:val="00134811"/>
    <w:rsid w:val="0022403F"/>
    <w:rsid w:val="00292E55"/>
    <w:rsid w:val="002D0609"/>
    <w:rsid w:val="00342DE9"/>
    <w:rsid w:val="0034619C"/>
    <w:rsid w:val="003E24F7"/>
    <w:rsid w:val="00460FE5"/>
    <w:rsid w:val="0048798A"/>
    <w:rsid w:val="00502312"/>
    <w:rsid w:val="0051423E"/>
    <w:rsid w:val="0062395D"/>
    <w:rsid w:val="006359B5"/>
    <w:rsid w:val="00645F8B"/>
    <w:rsid w:val="007600F7"/>
    <w:rsid w:val="0078472F"/>
    <w:rsid w:val="007F5F2C"/>
    <w:rsid w:val="00897E03"/>
    <w:rsid w:val="008C14BE"/>
    <w:rsid w:val="009E1EEA"/>
    <w:rsid w:val="00A05074"/>
    <w:rsid w:val="00A97AAE"/>
    <w:rsid w:val="00AB1C57"/>
    <w:rsid w:val="00AF1DEF"/>
    <w:rsid w:val="00B2334B"/>
    <w:rsid w:val="00B34CD2"/>
    <w:rsid w:val="00B90447"/>
    <w:rsid w:val="00BA0F43"/>
    <w:rsid w:val="00BF754F"/>
    <w:rsid w:val="00C57742"/>
    <w:rsid w:val="00CC29B2"/>
    <w:rsid w:val="00CF097B"/>
    <w:rsid w:val="00D1788C"/>
    <w:rsid w:val="00D530D8"/>
    <w:rsid w:val="00D95F18"/>
    <w:rsid w:val="00E65A90"/>
    <w:rsid w:val="00EA0483"/>
    <w:rsid w:val="00EE13A6"/>
    <w:rsid w:val="00F062E1"/>
    <w:rsid w:val="00F52AF6"/>
    <w:rsid w:val="00F76DBD"/>
    <w:rsid w:val="00FB64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9B5"/>
    <w:rPr>
      <w:rFonts w:ascii="Tahoma" w:hAnsi="Tahoma" w:cs="Tahoma"/>
      <w:sz w:val="16"/>
      <w:szCs w:val="16"/>
    </w:rPr>
  </w:style>
  <w:style w:type="character" w:customStyle="1" w:styleId="BalloonTextChar">
    <w:name w:val="Balloon Text Char"/>
    <w:basedOn w:val="DefaultParagraphFont"/>
    <w:link w:val="BalloonText"/>
    <w:uiPriority w:val="99"/>
    <w:semiHidden/>
    <w:rsid w:val="006359B5"/>
    <w:rPr>
      <w:rFonts w:ascii="Tahoma" w:hAnsi="Tahoma" w:cs="Tahoma"/>
      <w:sz w:val="16"/>
      <w:szCs w:val="16"/>
    </w:rPr>
  </w:style>
  <w:style w:type="paragraph" w:styleId="ListParagraph">
    <w:name w:val="List Paragraph"/>
    <w:basedOn w:val="Normal"/>
    <w:uiPriority w:val="34"/>
    <w:qFormat/>
    <w:rsid w:val="00FB64B5"/>
    <w:pPr>
      <w:ind w:left="720"/>
      <w:contextualSpacing/>
    </w:pPr>
  </w:style>
  <w:style w:type="paragraph" w:styleId="Header">
    <w:name w:val="header"/>
    <w:basedOn w:val="Normal"/>
    <w:link w:val="HeaderChar"/>
    <w:uiPriority w:val="99"/>
    <w:semiHidden/>
    <w:unhideWhenUsed/>
    <w:rsid w:val="00BF754F"/>
    <w:pPr>
      <w:tabs>
        <w:tab w:val="center" w:pos="4680"/>
        <w:tab w:val="right" w:pos="9360"/>
      </w:tabs>
    </w:pPr>
  </w:style>
  <w:style w:type="character" w:customStyle="1" w:styleId="HeaderChar">
    <w:name w:val="Header Char"/>
    <w:basedOn w:val="DefaultParagraphFont"/>
    <w:link w:val="Header"/>
    <w:uiPriority w:val="99"/>
    <w:semiHidden/>
    <w:rsid w:val="00BF754F"/>
  </w:style>
  <w:style w:type="paragraph" w:styleId="Footer">
    <w:name w:val="footer"/>
    <w:basedOn w:val="Normal"/>
    <w:link w:val="FooterChar"/>
    <w:uiPriority w:val="99"/>
    <w:unhideWhenUsed/>
    <w:rsid w:val="00BF754F"/>
    <w:pPr>
      <w:tabs>
        <w:tab w:val="center" w:pos="4680"/>
        <w:tab w:val="right" w:pos="9360"/>
      </w:tabs>
    </w:pPr>
  </w:style>
  <w:style w:type="character" w:customStyle="1" w:styleId="FooterChar">
    <w:name w:val="Footer Char"/>
    <w:basedOn w:val="DefaultParagraphFont"/>
    <w:link w:val="Footer"/>
    <w:uiPriority w:val="99"/>
    <w:rsid w:val="00BF754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77CCD-71C9-4729-8D3A-703AAEDC9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1446</Words>
  <Characters>8245</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20</cp:revision>
  <dcterms:created xsi:type="dcterms:W3CDTF">2023-11-18T06:29:00Z</dcterms:created>
  <dcterms:modified xsi:type="dcterms:W3CDTF">2023-11-18T10:07:00Z</dcterms:modified>
</cp:coreProperties>
</file>