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Default="00EE5CA1" w:rsidP="00EE5CA1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-274320</wp:posOffset>
            </wp:positionV>
            <wp:extent cx="861060" cy="74295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CA1">
        <w:rPr>
          <w:sz w:val="48"/>
          <w:szCs w:val="48"/>
        </w:rPr>
        <w:t>13 whopping lies of apostates</w:t>
      </w:r>
    </w:p>
    <w:p w:rsidR="00EE5CA1" w:rsidRDefault="00EE5CA1" w:rsidP="00EE5CA1"/>
    <w:p w:rsidR="00EE5CA1" w:rsidRDefault="00EE5CA1" w:rsidP="00EE5CA1">
      <w:r>
        <w:t xml:space="preserve">Below are 13 out and out lies that are spoken </w:t>
      </w:r>
      <w:r w:rsidR="00005C50">
        <w:t xml:space="preserve">and taught </w:t>
      </w:r>
      <w:r>
        <w:t>in this Laodicean age that we are living in that a sincere Bible Believing Christian should watch out for. If you hear these know that you are being ‘</w:t>
      </w:r>
      <w:r w:rsidR="0011678B">
        <w:t>lied to, and ‘withdraw thyself.’</w:t>
      </w:r>
    </w:p>
    <w:p w:rsidR="00EE5CA1" w:rsidRDefault="00EE5CA1" w:rsidP="00EE5CA1"/>
    <w:p w:rsidR="00EE5CA1" w:rsidRDefault="00EE5CA1" w:rsidP="00EE5CA1">
      <w:pPr>
        <w:jc w:val="center"/>
      </w:pPr>
      <w:r>
        <w:t>“</w:t>
      </w:r>
      <w:r w:rsidRPr="00EE5CA1">
        <w:t>Whoso despiseth the word shall be destroyed: but he that feareth</w:t>
      </w:r>
      <w:r>
        <w:t xml:space="preserve"> </w:t>
      </w:r>
      <w:r w:rsidRPr="00EE5CA1">
        <w:t>the commandment shall be rewarded.</w:t>
      </w:r>
      <w:r>
        <w:t>”</w:t>
      </w:r>
      <w:r w:rsidRPr="00EE5CA1">
        <w:t xml:space="preserve"> </w:t>
      </w:r>
      <w:r w:rsidRPr="00EE5CA1">
        <w:rPr>
          <w:b/>
          <w:i/>
        </w:rPr>
        <w:t>Proverbs 13:13</w:t>
      </w:r>
    </w:p>
    <w:p w:rsidR="00EE5CA1" w:rsidRDefault="00EE5CA1" w:rsidP="00EE5CA1">
      <w:pPr>
        <w:jc w:val="center"/>
      </w:pPr>
    </w:p>
    <w:p w:rsidR="00EE5CA1" w:rsidRDefault="00005C50" w:rsidP="00005C50">
      <w:pPr>
        <w:jc w:val="center"/>
      </w:pPr>
      <w:r>
        <w:t>“</w:t>
      </w:r>
      <w:r w:rsidR="00EE5CA1" w:rsidRPr="00EE5CA1">
        <w:t>To the law and to the testimony: if they speak not according to this</w:t>
      </w:r>
      <w:r>
        <w:t xml:space="preserve"> </w:t>
      </w:r>
      <w:r w:rsidR="00EE5CA1" w:rsidRPr="00EE5CA1">
        <w:t>word, it is because there is no light in them.</w:t>
      </w:r>
      <w:r>
        <w:t xml:space="preserve">” </w:t>
      </w:r>
      <w:r w:rsidRPr="00005C50">
        <w:rPr>
          <w:b/>
          <w:i/>
        </w:rPr>
        <w:t>Isaiah 8:20</w:t>
      </w:r>
    </w:p>
    <w:p w:rsidR="00005C50" w:rsidRDefault="00005C50" w:rsidP="00005C50">
      <w:pPr>
        <w:jc w:val="center"/>
      </w:pPr>
    </w:p>
    <w:p w:rsidR="00005C50" w:rsidRDefault="00005C50" w:rsidP="00005C50">
      <w:pPr>
        <w:jc w:val="center"/>
      </w:pPr>
      <w:r>
        <w:t>“</w:t>
      </w:r>
      <w:r w:rsidRPr="00005C50">
        <w:t>If any man teach otherwise, and consent not to wholesome words,</w:t>
      </w:r>
      <w:r>
        <w:t xml:space="preserve"> </w:t>
      </w:r>
      <w:r w:rsidRPr="00005C50">
        <w:t>even the words of our Lord Jesus Christ, and to the doctrine which</w:t>
      </w:r>
      <w:r>
        <w:t xml:space="preserve"> </w:t>
      </w:r>
      <w:r w:rsidRPr="00005C50">
        <w:t>is according to godliness;</w:t>
      </w:r>
      <w:r>
        <w:t xml:space="preserve"> </w:t>
      </w:r>
      <w:r w:rsidRPr="00005C50">
        <w:t>He is proud, knowing nothing, but doting about questions and</w:t>
      </w:r>
      <w:r>
        <w:t xml:space="preserve"> </w:t>
      </w:r>
      <w:r w:rsidRPr="00005C50">
        <w:t>strifes of words, whereof cometh envy, strife, railings, evil</w:t>
      </w:r>
      <w:r>
        <w:t xml:space="preserve"> </w:t>
      </w:r>
      <w:r w:rsidRPr="00005C50">
        <w:t>surmisings,</w:t>
      </w:r>
      <w:r>
        <w:t xml:space="preserve"> </w:t>
      </w:r>
      <w:r w:rsidRPr="00005C50">
        <w:t>Perverse disputings of men of corrupt minds, and destitute of the</w:t>
      </w:r>
      <w:r>
        <w:t xml:space="preserve"> </w:t>
      </w:r>
      <w:r w:rsidRPr="00005C50">
        <w:t>truth, supposing that gain is godliness: from such withdraw thyself.</w:t>
      </w:r>
      <w:r>
        <w:t xml:space="preserve">” </w:t>
      </w:r>
      <w:r w:rsidRPr="00005C50">
        <w:rPr>
          <w:b/>
          <w:i/>
        </w:rPr>
        <w:t>1 Timothy 6:3-5</w:t>
      </w:r>
    </w:p>
    <w:p w:rsidR="0060732F" w:rsidRDefault="0060732F" w:rsidP="0060732F"/>
    <w:p w:rsidR="0060732F" w:rsidRDefault="0060732F" w:rsidP="0060732F">
      <w:pPr>
        <w:pStyle w:val="ListParagraph"/>
        <w:numPr>
          <w:ilvl w:val="0"/>
          <w:numId w:val="1"/>
        </w:numPr>
      </w:pPr>
      <w:r>
        <w:t>“Inspiration applies only to the “</w:t>
      </w:r>
      <w:r w:rsidRPr="0060732F">
        <w:rPr>
          <w:i/>
        </w:rPr>
        <w:t>Original Autographs</w:t>
      </w:r>
      <w:r>
        <w:t xml:space="preserve">.” </w:t>
      </w:r>
    </w:p>
    <w:p w:rsidR="0060732F" w:rsidRDefault="0060732F" w:rsidP="0060732F"/>
    <w:p w:rsidR="0060732F" w:rsidRDefault="0060732F" w:rsidP="0060732F">
      <w:pPr>
        <w:pStyle w:val="ListParagraph"/>
        <w:numPr>
          <w:ilvl w:val="0"/>
          <w:numId w:val="1"/>
        </w:numPr>
      </w:pPr>
      <w:r>
        <w:t>“This translation is true to “</w:t>
      </w:r>
      <w:r w:rsidRPr="0060732F">
        <w:rPr>
          <w:i/>
        </w:rPr>
        <w:t>THE</w:t>
      </w:r>
      <w:r>
        <w:t>” Greek text.”</w:t>
      </w:r>
    </w:p>
    <w:p w:rsidR="0078337E" w:rsidRDefault="0078337E" w:rsidP="0078337E">
      <w:pPr>
        <w:pStyle w:val="ListParagraph"/>
      </w:pPr>
    </w:p>
    <w:p w:rsidR="0078337E" w:rsidRDefault="0078337E" w:rsidP="0060732F">
      <w:pPr>
        <w:pStyle w:val="ListParagraph"/>
        <w:numPr>
          <w:ilvl w:val="0"/>
          <w:numId w:val="1"/>
        </w:numPr>
      </w:pPr>
      <w:r>
        <w:t>“There was no Textus Receptus</w:t>
      </w:r>
      <w:r w:rsidR="0018114B">
        <w:t xml:space="preserve"> until 1633.” </w:t>
      </w:r>
    </w:p>
    <w:p w:rsidR="0018114B" w:rsidRDefault="0018114B" w:rsidP="0018114B">
      <w:pPr>
        <w:pStyle w:val="ListParagraph"/>
      </w:pPr>
    </w:p>
    <w:p w:rsidR="0018114B" w:rsidRDefault="0018114B" w:rsidP="0060732F">
      <w:pPr>
        <w:pStyle w:val="ListParagraph"/>
        <w:numPr>
          <w:ilvl w:val="0"/>
          <w:numId w:val="1"/>
        </w:numPr>
      </w:pPr>
      <w:r>
        <w:t>“All Erasmus had to work with was some late, middle-aged manuscripts.”</w:t>
      </w:r>
    </w:p>
    <w:p w:rsidR="0018114B" w:rsidRDefault="0018114B" w:rsidP="0018114B">
      <w:pPr>
        <w:pStyle w:val="ListParagraph"/>
      </w:pPr>
    </w:p>
    <w:p w:rsidR="0018114B" w:rsidRDefault="0018114B" w:rsidP="0060732F">
      <w:pPr>
        <w:pStyle w:val="ListParagraph"/>
        <w:numPr>
          <w:ilvl w:val="0"/>
          <w:numId w:val="1"/>
        </w:numPr>
      </w:pPr>
      <w:r>
        <w:t xml:space="preserve">“King James was a </w:t>
      </w:r>
      <w:r w:rsidRPr="0018114B">
        <w:rPr>
          <w:i/>
        </w:rPr>
        <w:t>homosexual</w:t>
      </w:r>
      <w:r>
        <w:t xml:space="preserve">.” </w:t>
      </w:r>
    </w:p>
    <w:p w:rsidR="0018114B" w:rsidRDefault="0018114B" w:rsidP="0018114B">
      <w:pPr>
        <w:pStyle w:val="ListParagraph"/>
      </w:pPr>
    </w:p>
    <w:p w:rsidR="0018114B" w:rsidRDefault="0018114B" w:rsidP="0060732F">
      <w:pPr>
        <w:pStyle w:val="ListParagraph"/>
        <w:numPr>
          <w:ilvl w:val="0"/>
          <w:numId w:val="1"/>
        </w:numPr>
      </w:pPr>
      <w:r>
        <w:t xml:space="preserve">“The Crown copyright was the </w:t>
      </w:r>
      <w:r w:rsidRPr="0018114B">
        <w:rPr>
          <w:i/>
        </w:rPr>
        <w:t xml:space="preserve">same </w:t>
      </w:r>
      <w:r>
        <w:t>as all modern copyrights.”</w:t>
      </w:r>
    </w:p>
    <w:p w:rsidR="0018114B" w:rsidRDefault="0018114B" w:rsidP="0018114B">
      <w:pPr>
        <w:pStyle w:val="ListParagraph"/>
      </w:pPr>
    </w:p>
    <w:p w:rsidR="0018114B" w:rsidRDefault="0018114B" w:rsidP="0060732F">
      <w:pPr>
        <w:pStyle w:val="ListParagraph"/>
        <w:numPr>
          <w:ilvl w:val="0"/>
          <w:numId w:val="1"/>
        </w:numPr>
      </w:pPr>
      <w:r>
        <w:t xml:space="preserve">“The </w:t>
      </w:r>
      <w:r w:rsidRPr="0018114B">
        <w:rPr>
          <w:i/>
        </w:rPr>
        <w:t>Geneva Bible</w:t>
      </w:r>
      <w:r>
        <w:t xml:space="preserve"> was considered to be superior to the </w:t>
      </w:r>
      <w:r w:rsidRPr="0018114B">
        <w:rPr>
          <w:i/>
        </w:rPr>
        <w:t>Authorized Version</w:t>
      </w:r>
      <w:r>
        <w:t>.”</w:t>
      </w:r>
    </w:p>
    <w:p w:rsidR="0018114B" w:rsidRDefault="0018114B" w:rsidP="0018114B">
      <w:pPr>
        <w:pStyle w:val="ListParagraph"/>
      </w:pPr>
    </w:p>
    <w:p w:rsidR="0018114B" w:rsidRDefault="0018114B" w:rsidP="0060732F">
      <w:pPr>
        <w:pStyle w:val="ListParagraph"/>
        <w:numPr>
          <w:ilvl w:val="0"/>
          <w:numId w:val="1"/>
        </w:numPr>
      </w:pPr>
      <w:r>
        <w:t xml:space="preserve">“No </w:t>
      </w:r>
      <w:r w:rsidRPr="0018114B">
        <w:rPr>
          <w:i/>
        </w:rPr>
        <w:t>translation</w:t>
      </w:r>
      <w:r>
        <w:t xml:space="preserve"> can be inspired.”</w:t>
      </w:r>
    </w:p>
    <w:p w:rsidR="0018114B" w:rsidRDefault="0018114B" w:rsidP="0018114B">
      <w:pPr>
        <w:pStyle w:val="ListParagraph"/>
      </w:pPr>
    </w:p>
    <w:p w:rsidR="0018114B" w:rsidRDefault="0018114B" w:rsidP="0060732F">
      <w:pPr>
        <w:pStyle w:val="ListParagraph"/>
        <w:numPr>
          <w:ilvl w:val="0"/>
          <w:numId w:val="1"/>
        </w:numPr>
      </w:pPr>
      <w:r>
        <w:t xml:space="preserve">“The critics of the ASV, NASV, RSV, NRSV, and NIV are just the </w:t>
      </w:r>
      <w:r w:rsidRPr="0018114B">
        <w:rPr>
          <w:i/>
        </w:rPr>
        <w:t>same</w:t>
      </w:r>
      <w:r>
        <w:t xml:space="preserve"> as the critics of the AV when it came out.”</w:t>
      </w:r>
    </w:p>
    <w:p w:rsidR="0018114B" w:rsidRDefault="0018114B" w:rsidP="0018114B">
      <w:pPr>
        <w:pStyle w:val="ListParagraph"/>
      </w:pPr>
    </w:p>
    <w:p w:rsidR="0018114B" w:rsidRDefault="0018114B" w:rsidP="0060732F">
      <w:pPr>
        <w:pStyle w:val="ListParagraph"/>
        <w:numPr>
          <w:ilvl w:val="0"/>
          <w:numId w:val="1"/>
        </w:numPr>
      </w:pPr>
      <w:r>
        <w:t xml:space="preserve"> “Bible believers are </w:t>
      </w:r>
      <w:r w:rsidRPr="0011678B">
        <w:rPr>
          <w:i/>
        </w:rPr>
        <w:t>worshipping</w:t>
      </w:r>
      <w:r>
        <w:t xml:space="preserve"> a book.”</w:t>
      </w:r>
    </w:p>
    <w:p w:rsidR="0011678B" w:rsidRDefault="0011678B" w:rsidP="0011678B">
      <w:pPr>
        <w:pStyle w:val="ListParagraph"/>
      </w:pPr>
    </w:p>
    <w:p w:rsidR="0011678B" w:rsidRDefault="0011678B" w:rsidP="0060732F">
      <w:pPr>
        <w:pStyle w:val="ListParagraph"/>
        <w:numPr>
          <w:ilvl w:val="0"/>
          <w:numId w:val="1"/>
        </w:numPr>
      </w:pPr>
      <w:r>
        <w:t xml:space="preserve"> “If you believe the AV is inerrant, you are following a man.”</w:t>
      </w:r>
    </w:p>
    <w:p w:rsidR="0011678B" w:rsidRDefault="0011678B" w:rsidP="0011678B">
      <w:pPr>
        <w:pStyle w:val="ListParagraph"/>
      </w:pPr>
    </w:p>
    <w:p w:rsidR="0011678B" w:rsidRDefault="0011678B" w:rsidP="0011678B">
      <w:pPr>
        <w:pStyle w:val="ListParagraph"/>
        <w:numPr>
          <w:ilvl w:val="0"/>
          <w:numId w:val="1"/>
        </w:numPr>
      </w:pPr>
      <w:r>
        <w:lastRenderedPageBreak/>
        <w:t xml:space="preserve"> “The BEST texts read….” followed by two or three of the most </w:t>
      </w:r>
      <w:r w:rsidRPr="0011678B">
        <w:rPr>
          <w:i/>
        </w:rPr>
        <w:t>corrupt texts</w:t>
      </w:r>
      <w:r>
        <w:t xml:space="preserve"> known to collators.</w:t>
      </w:r>
    </w:p>
    <w:p w:rsidR="0011678B" w:rsidRDefault="0011678B" w:rsidP="0011678B">
      <w:pPr>
        <w:pStyle w:val="ListParagraph"/>
      </w:pPr>
    </w:p>
    <w:p w:rsidR="0011678B" w:rsidRDefault="0011678B" w:rsidP="0011678B">
      <w:pPr>
        <w:pStyle w:val="ListParagraph"/>
        <w:numPr>
          <w:ilvl w:val="0"/>
          <w:numId w:val="1"/>
        </w:numPr>
      </w:pPr>
      <w:r>
        <w:t xml:space="preserve">“The word “Scripture” is always a reference to the </w:t>
      </w:r>
      <w:r w:rsidRPr="00BF03ED">
        <w:rPr>
          <w:i/>
        </w:rPr>
        <w:t>original manuscripts</w:t>
      </w:r>
      <w:r>
        <w:t>.”</w:t>
      </w:r>
    </w:p>
    <w:p w:rsidR="00231F80" w:rsidRDefault="00231F80" w:rsidP="00231F80">
      <w:pPr>
        <w:pStyle w:val="ListParagraph"/>
      </w:pPr>
    </w:p>
    <w:p w:rsidR="00231F80" w:rsidRPr="0060732F" w:rsidRDefault="00BF03ED" w:rsidP="00BF03ED">
      <w:pPr>
        <w:jc w:val="center"/>
      </w:pPr>
      <w:r>
        <w:t>“</w:t>
      </w:r>
      <w:r w:rsidR="00231F80" w:rsidRPr="00231F80">
        <w:t>But there were false prophets also among the people, even as there</w:t>
      </w:r>
      <w:r>
        <w:t xml:space="preserve"> </w:t>
      </w:r>
      <w:r w:rsidR="00231F80" w:rsidRPr="00231F80">
        <w:t>shall be false teachers among you, who privily shall bring in</w:t>
      </w:r>
      <w:r>
        <w:t xml:space="preserve"> </w:t>
      </w:r>
      <w:r w:rsidR="00231F80" w:rsidRPr="00231F80">
        <w:t>damnable heresies, even denying the Lord that bought them, and</w:t>
      </w:r>
      <w:r>
        <w:t xml:space="preserve"> </w:t>
      </w:r>
      <w:r w:rsidR="00231F80" w:rsidRPr="00231F80">
        <w:t>bring upon themselves swift destruction.</w:t>
      </w:r>
      <w:r>
        <w:t xml:space="preserve"> </w:t>
      </w:r>
      <w:r w:rsidR="00231F80" w:rsidRPr="00231F80">
        <w:t>And many shall follow their pernicious ways; by reason of whom</w:t>
      </w:r>
      <w:r>
        <w:t xml:space="preserve"> </w:t>
      </w:r>
      <w:r w:rsidR="00231F80" w:rsidRPr="00231F80">
        <w:t>the way of truth shall be evil spoken of.</w:t>
      </w:r>
      <w:r>
        <w:t xml:space="preserve"> </w:t>
      </w:r>
      <w:r w:rsidR="00231F80" w:rsidRPr="00231F80">
        <w:t>And through covetousness shall they with feigned words make</w:t>
      </w:r>
      <w:r>
        <w:t xml:space="preserve"> </w:t>
      </w:r>
      <w:r w:rsidR="00231F80" w:rsidRPr="00231F80">
        <w:t>merchandise of you: whose judgment now of a long time lingereth</w:t>
      </w:r>
      <w:r>
        <w:t xml:space="preserve"> </w:t>
      </w:r>
      <w:r w:rsidR="00231F80" w:rsidRPr="00231F80">
        <w:t>not, and their damnation slumbereth not.</w:t>
      </w:r>
      <w:r>
        <w:t xml:space="preserve"> </w:t>
      </w:r>
      <w:r w:rsidR="00231F80" w:rsidRPr="00231F80">
        <w:t>For if God spared not the angels that sinned, but cast them down to</w:t>
      </w:r>
      <w:r>
        <w:t xml:space="preserve"> </w:t>
      </w:r>
      <w:r w:rsidR="00231F80" w:rsidRPr="00231F80">
        <w:t>hell, and delivered them into chains of darkness, to be reserved</w:t>
      </w:r>
      <w:r>
        <w:t xml:space="preserve"> </w:t>
      </w:r>
      <w:r w:rsidR="00231F80" w:rsidRPr="00231F80">
        <w:t>unto judgment;</w:t>
      </w:r>
      <w:r>
        <w:t xml:space="preserve"> </w:t>
      </w:r>
      <w:r w:rsidR="00231F80" w:rsidRPr="00231F80">
        <w:t>And spared not the old world, but saved Noah the eighth person, a</w:t>
      </w:r>
      <w:r>
        <w:t xml:space="preserve"> </w:t>
      </w:r>
      <w:r w:rsidR="00231F80" w:rsidRPr="00231F80">
        <w:t>preacher of righteousness, bringing in the flood upon the world of</w:t>
      </w:r>
      <w:r>
        <w:t xml:space="preserve"> </w:t>
      </w:r>
      <w:r w:rsidR="00231F80" w:rsidRPr="00231F80">
        <w:t>the ungodly;</w:t>
      </w:r>
      <w:r>
        <w:t xml:space="preserve"> </w:t>
      </w:r>
      <w:r w:rsidR="00231F80" w:rsidRPr="00231F80">
        <w:t>And turning the cities of Sodom and Gomorrha into ashes</w:t>
      </w:r>
      <w:r>
        <w:t xml:space="preserve"> </w:t>
      </w:r>
      <w:r w:rsidR="00231F80" w:rsidRPr="00231F80">
        <w:t>condemned them with an overthrow, making them an ensample</w:t>
      </w:r>
      <w:r>
        <w:t xml:space="preserve"> </w:t>
      </w:r>
      <w:r w:rsidR="00231F80" w:rsidRPr="00231F80">
        <w:t>unto those that after should live ungodly;</w:t>
      </w:r>
      <w:r>
        <w:t xml:space="preserve"> </w:t>
      </w:r>
      <w:r w:rsidR="00231F80" w:rsidRPr="00231F80">
        <w:t>And delivered just Lot, vexed with the filthy conversation of the</w:t>
      </w:r>
      <w:r>
        <w:t xml:space="preserve"> </w:t>
      </w:r>
      <w:r w:rsidR="00231F80" w:rsidRPr="00231F80">
        <w:t>wicked:</w:t>
      </w:r>
      <w:r>
        <w:t xml:space="preserve"> </w:t>
      </w:r>
      <w:r w:rsidR="00231F80" w:rsidRPr="00231F80">
        <w:t>For that righteous man dwelling among them, in seeing and</w:t>
      </w:r>
      <w:r>
        <w:t xml:space="preserve"> </w:t>
      </w:r>
      <w:r w:rsidR="00231F80" w:rsidRPr="00231F80">
        <w:t>hearing, vexed his righteous soul from day to day with their</w:t>
      </w:r>
      <w:r>
        <w:t xml:space="preserve"> </w:t>
      </w:r>
      <w:r w:rsidR="00231F80" w:rsidRPr="00231F80">
        <w:t>unlawful deeds;)</w:t>
      </w:r>
      <w:r>
        <w:t xml:space="preserve"> </w:t>
      </w:r>
      <w:r w:rsidR="00231F80" w:rsidRPr="00231F80">
        <w:t>The Lord knoweth how to deliver the godly out of temptations, and</w:t>
      </w:r>
      <w:r>
        <w:t xml:space="preserve"> </w:t>
      </w:r>
      <w:r w:rsidR="00231F80" w:rsidRPr="00231F80">
        <w:t>to reserve the unjust unto the day of judgment to be punished:</w:t>
      </w:r>
      <w:r>
        <w:t xml:space="preserve"> </w:t>
      </w:r>
      <w:r w:rsidR="00231F80" w:rsidRPr="00231F80">
        <w:t>But chiefly them that walk after the flesh in the lust of uncleanness,</w:t>
      </w:r>
      <w:r>
        <w:t xml:space="preserve"> </w:t>
      </w:r>
      <w:r w:rsidR="00231F80" w:rsidRPr="00231F80">
        <w:t>and despise government. Presumptuous are they, selfwilled, they</w:t>
      </w:r>
      <w:r>
        <w:t xml:space="preserve"> </w:t>
      </w:r>
      <w:r w:rsidR="00231F80" w:rsidRPr="00231F80">
        <w:t>are not afraid to speak evil of dignities.</w:t>
      </w:r>
      <w:r>
        <w:t xml:space="preserve"> </w:t>
      </w:r>
      <w:r w:rsidR="00231F80" w:rsidRPr="00231F80">
        <w:t>Whereas angels, which are greater in power and might, bring not</w:t>
      </w:r>
      <w:r>
        <w:t xml:space="preserve"> </w:t>
      </w:r>
      <w:r w:rsidR="00231F80" w:rsidRPr="00231F80">
        <w:t>railing accusation against them before the Lord.</w:t>
      </w:r>
      <w:r>
        <w:t xml:space="preserve"> </w:t>
      </w:r>
      <w:r w:rsidR="00231F80" w:rsidRPr="00231F80">
        <w:t>But these, as natural brute beasts, made to be taken and destroyed,</w:t>
      </w:r>
      <w:r>
        <w:t xml:space="preserve"> </w:t>
      </w:r>
      <w:r w:rsidR="00231F80" w:rsidRPr="00231F80">
        <w:t>speak evil of the things that they understand not; and shall utterly</w:t>
      </w:r>
      <w:r>
        <w:t xml:space="preserve"> </w:t>
      </w:r>
      <w:r w:rsidR="00231F80" w:rsidRPr="00231F80">
        <w:t>perish in their own corruption;</w:t>
      </w:r>
      <w:r>
        <w:t xml:space="preserve"> </w:t>
      </w:r>
      <w:r w:rsidR="00231F80" w:rsidRPr="00231F80">
        <w:t>And shall receive the reward of unrighteousness, as they that count</w:t>
      </w:r>
      <w:r>
        <w:t xml:space="preserve"> </w:t>
      </w:r>
      <w:r w:rsidR="00231F80" w:rsidRPr="00231F80">
        <w:t>it pleasure to riot in the day time. Spots they are and blemishes,</w:t>
      </w:r>
      <w:r>
        <w:t xml:space="preserve"> </w:t>
      </w:r>
      <w:r w:rsidR="00231F80" w:rsidRPr="00231F80">
        <w:t>sporting themselves with their own deceivings while they feast with</w:t>
      </w:r>
      <w:r>
        <w:t xml:space="preserve"> </w:t>
      </w:r>
      <w:r w:rsidR="00231F80" w:rsidRPr="00231F80">
        <w:t>you;</w:t>
      </w:r>
      <w:r>
        <w:t xml:space="preserve"> </w:t>
      </w:r>
      <w:r w:rsidR="00231F80" w:rsidRPr="00231F80">
        <w:t>Having eyes full of adultery, and that cannot cease from sin;</w:t>
      </w:r>
      <w:r>
        <w:t xml:space="preserve"> </w:t>
      </w:r>
      <w:r w:rsidR="00231F80" w:rsidRPr="00231F80">
        <w:t>beguiling unstable souls: an heart they have exercised with</w:t>
      </w:r>
      <w:r>
        <w:t xml:space="preserve"> </w:t>
      </w:r>
      <w:r w:rsidR="00231F80" w:rsidRPr="00231F80">
        <w:t>covetous practices; cursed children:</w:t>
      </w:r>
      <w:r>
        <w:t xml:space="preserve"> </w:t>
      </w:r>
      <w:r w:rsidR="00231F80" w:rsidRPr="00231F80">
        <w:t>Which have forsaken the right way, and are gone astray, following</w:t>
      </w:r>
      <w:r>
        <w:t xml:space="preserve"> </w:t>
      </w:r>
      <w:r w:rsidR="00231F80" w:rsidRPr="00231F80">
        <w:t>the way of Balaam the son of Bosor, who loved the wages of</w:t>
      </w:r>
      <w:r>
        <w:t xml:space="preserve"> </w:t>
      </w:r>
      <w:r w:rsidR="00231F80" w:rsidRPr="00231F80">
        <w:t>unrighteousness;</w:t>
      </w:r>
      <w:r>
        <w:t xml:space="preserve"> </w:t>
      </w:r>
      <w:r w:rsidR="00231F80" w:rsidRPr="00231F80">
        <w:t>But was rebuked for his iniquity: the dumb ass speaking with man’s</w:t>
      </w:r>
      <w:r>
        <w:t xml:space="preserve"> </w:t>
      </w:r>
      <w:r w:rsidR="00231F80" w:rsidRPr="00231F80">
        <w:t>voice forbad the madness of the prophet.</w:t>
      </w:r>
      <w:r w:rsidR="00364916">
        <w:t xml:space="preserve"> </w:t>
      </w:r>
      <w:r w:rsidR="00231F80" w:rsidRPr="00231F80">
        <w:t>These are wells without water, clouds that are carried with a</w:t>
      </w:r>
      <w:r>
        <w:t xml:space="preserve"> </w:t>
      </w:r>
      <w:r w:rsidR="00231F80" w:rsidRPr="00231F80">
        <w:t>tempest; to whom the mist of darkness is reserved for ever.</w:t>
      </w:r>
      <w:r>
        <w:t xml:space="preserve"> </w:t>
      </w:r>
      <w:r w:rsidR="00231F80" w:rsidRPr="00231F80">
        <w:t>For when they speak great swelling words of vanity, they allure</w:t>
      </w:r>
      <w:r>
        <w:t xml:space="preserve"> </w:t>
      </w:r>
      <w:r w:rsidR="00231F80" w:rsidRPr="00231F80">
        <w:t>through the lusts of the flesh, through much wantonness, those that</w:t>
      </w:r>
      <w:r>
        <w:t xml:space="preserve"> </w:t>
      </w:r>
      <w:r w:rsidR="00231F80" w:rsidRPr="00231F80">
        <w:t>were clean escaped from them who live in error.</w:t>
      </w:r>
      <w:r>
        <w:t xml:space="preserve"> </w:t>
      </w:r>
      <w:r w:rsidR="00231F80" w:rsidRPr="00231F80">
        <w:t>While they promise them liberty, they themselves are the servants</w:t>
      </w:r>
      <w:r>
        <w:t xml:space="preserve"> </w:t>
      </w:r>
      <w:r w:rsidR="00231F80" w:rsidRPr="00231F80">
        <w:t>of corruption: for of whom a man is overcome, of the same is he</w:t>
      </w:r>
      <w:r>
        <w:t xml:space="preserve"> </w:t>
      </w:r>
      <w:r w:rsidR="00231F80" w:rsidRPr="00231F80">
        <w:t>brought in bondage.</w:t>
      </w:r>
      <w:r>
        <w:t xml:space="preserve"> </w:t>
      </w:r>
      <w:r w:rsidR="00231F80" w:rsidRPr="00231F80">
        <w:t>For if after they have escaped the pollutions of the world through</w:t>
      </w:r>
      <w:r>
        <w:t xml:space="preserve"> </w:t>
      </w:r>
      <w:r w:rsidR="00231F80" w:rsidRPr="00231F80">
        <w:t>the knowledge of the Lord and Savior Jesus Christ, they are again</w:t>
      </w:r>
      <w:r>
        <w:t xml:space="preserve"> </w:t>
      </w:r>
      <w:r w:rsidR="00231F80" w:rsidRPr="00231F80">
        <w:t>entangled therein, and overcome, the latter end is worse with them</w:t>
      </w:r>
      <w:r>
        <w:t xml:space="preserve"> </w:t>
      </w:r>
      <w:r w:rsidR="00231F80" w:rsidRPr="00231F80">
        <w:t>than the beginning.</w:t>
      </w:r>
      <w:r>
        <w:t xml:space="preserve"> </w:t>
      </w:r>
      <w:r w:rsidR="00231F80" w:rsidRPr="00231F80">
        <w:t>For it had been better for them not to have known the way of</w:t>
      </w:r>
      <w:r>
        <w:t xml:space="preserve"> </w:t>
      </w:r>
      <w:r w:rsidR="00231F80" w:rsidRPr="00231F80">
        <w:t>righteousness, than, after they have known it, to turn from the holy</w:t>
      </w:r>
      <w:r>
        <w:t xml:space="preserve"> </w:t>
      </w:r>
      <w:r w:rsidR="00231F80" w:rsidRPr="00231F80">
        <w:t>commandment delivered unto them.</w:t>
      </w:r>
      <w:r>
        <w:t xml:space="preserve"> </w:t>
      </w:r>
      <w:r w:rsidR="00231F80" w:rsidRPr="00231F80">
        <w:t>But it is happened unto them according to the true proverb, The</w:t>
      </w:r>
      <w:r>
        <w:t xml:space="preserve"> </w:t>
      </w:r>
      <w:r w:rsidR="00231F80" w:rsidRPr="00231F80">
        <w:t>dog is turned to his own vomit again; and the sow that was washed</w:t>
      </w:r>
      <w:r>
        <w:t xml:space="preserve"> </w:t>
      </w:r>
      <w:r w:rsidR="00231F80" w:rsidRPr="00231F80">
        <w:t>to her wallowing in the mire.</w:t>
      </w:r>
      <w:r w:rsidR="00231F80">
        <w:t xml:space="preserve">” </w:t>
      </w:r>
      <w:r w:rsidR="00231F80" w:rsidRPr="00BF03ED">
        <w:rPr>
          <w:b/>
          <w:i/>
        </w:rPr>
        <w:t>2 Peter 2</w:t>
      </w:r>
    </w:p>
    <w:sectPr w:rsidR="00231F80" w:rsidRPr="0060732F" w:rsidSect="00B34CD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EF" w:rsidRDefault="00D045EF" w:rsidP="0018114B">
      <w:r>
        <w:separator/>
      </w:r>
    </w:p>
  </w:endnote>
  <w:endnote w:type="continuationSeparator" w:id="0">
    <w:p w:rsidR="00D045EF" w:rsidRDefault="00D045EF" w:rsidP="00181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4B" w:rsidRDefault="0018114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D51E0" w:rsidRPr="00DD51E0">
        <w:rPr>
          <w:rFonts w:asciiTheme="majorHAnsi" w:hAnsiTheme="majorHAnsi"/>
          <w:noProof/>
        </w:rPr>
        <w:t>2</w:t>
      </w:r>
    </w:fldSimple>
  </w:p>
  <w:p w:rsidR="0018114B" w:rsidRDefault="001811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EF" w:rsidRDefault="00D045EF" w:rsidP="0018114B">
      <w:r>
        <w:separator/>
      </w:r>
    </w:p>
  </w:footnote>
  <w:footnote w:type="continuationSeparator" w:id="0">
    <w:p w:rsidR="00D045EF" w:rsidRDefault="00D045EF" w:rsidP="00181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F38"/>
    <w:multiLevelType w:val="hybridMultilevel"/>
    <w:tmpl w:val="FD7ABA12"/>
    <w:lvl w:ilvl="0" w:tplc="8DAEB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GqNkJMRIqTK3TOlSdMigwDYv2Bg=" w:salt="hhaCazp+/io+gBrsDlW9B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CA1"/>
    <w:rsid w:val="00005C50"/>
    <w:rsid w:val="0011678B"/>
    <w:rsid w:val="00134811"/>
    <w:rsid w:val="0018114B"/>
    <w:rsid w:val="00231F80"/>
    <w:rsid w:val="00292E55"/>
    <w:rsid w:val="00364916"/>
    <w:rsid w:val="00382D6B"/>
    <w:rsid w:val="003A6AAF"/>
    <w:rsid w:val="004344FF"/>
    <w:rsid w:val="0060732F"/>
    <w:rsid w:val="0078337E"/>
    <w:rsid w:val="009F7F67"/>
    <w:rsid w:val="00B33027"/>
    <w:rsid w:val="00B34CD2"/>
    <w:rsid w:val="00BF03ED"/>
    <w:rsid w:val="00D045EF"/>
    <w:rsid w:val="00D5300F"/>
    <w:rsid w:val="00DD51E0"/>
    <w:rsid w:val="00EE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1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14B"/>
  </w:style>
  <w:style w:type="paragraph" w:styleId="Footer">
    <w:name w:val="footer"/>
    <w:basedOn w:val="Normal"/>
    <w:link w:val="FooterChar"/>
    <w:uiPriority w:val="99"/>
    <w:unhideWhenUsed/>
    <w:rsid w:val="00181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771</Words>
  <Characters>4399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9</cp:revision>
  <dcterms:created xsi:type="dcterms:W3CDTF">2024-02-12T07:22:00Z</dcterms:created>
  <dcterms:modified xsi:type="dcterms:W3CDTF">2024-02-12T09:19:00Z</dcterms:modified>
</cp:coreProperties>
</file>