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6C" w:rsidRPr="00C5096C" w:rsidRDefault="00C5096C" w:rsidP="00C5096C">
      <w:pPr>
        <w:pStyle w:val="normal0"/>
        <w:jc w:val="center"/>
        <w:rPr>
          <w:rFonts w:ascii="Times New Roman" w:eastAsia="Times New Roman" w:hAnsi="Times New Roman" w:cs="Times New Roman"/>
          <w:b/>
          <w:color w:val="060800"/>
          <w:sz w:val="28"/>
          <w:szCs w:val="28"/>
        </w:rPr>
      </w:pPr>
      <w:r w:rsidRPr="00C5096C">
        <w:rPr>
          <w:rFonts w:ascii="Times New Roman" w:eastAsia="Times New Roman" w:hAnsi="Times New Roman" w:cs="Times New Roman"/>
          <w:b/>
          <w:color w:val="060800"/>
          <w:sz w:val="28"/>
          <w:szCs w:val="28"/>
        </w:rPr>
        <w:t>Alpha &amp; Omega Study/ Answers/ Lesson 1</w:t>
      </w:r>
      <w:r>
        <w:rPr>
          <w:rFonts w:ascii="Times New Roman" w:eastAsia="Times New Roman" w:hAnsi="Times New Roman" w:cs="Times New Roman"/>
          <w:b/>
          <w:color w:val="060800"/>
          <w:sz w:val="28"/>
          <w:szCs w:val="28"/>
        </w:rPr>
        <w:t>2</w:t>
      </w:r>
      <w:r w:rsidRPr="00C5096C">
        <w:rPr>
          <w:rFonts w:ascii="Times New Roman" w:eastAsia="Times New Roman" w:hAnsi="Times New Roman" w:cs="Times New Roman"/>
          <w:b/>
          <w:color w:val="060800"/>
          <w:sz w:val="28"/>
          <w:szCs w:val="28"/>
        </w:rPr>
        <w:t>/ Volume 1</w:t>
      </w:r>
    </w:p>
    <w:p w:rsidR="00D54391" w:rsidRDefault="00D543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060800"/>
          <w:sz w:val="18"/>
          <w:szCs w:val="18"/>
        </w:rPr>
      </w:pPr>
    </w:p>
    <w:p w:rsidR="00941C08" w:rsidRDefault="00941C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666600"/>
          <w:sz w:val="18"/>
          <w:szCs w:val="18"/>
        </w:rPr>
        <w:sectPr w:rsidR="00941C08" w:rsidSect="00C5096C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lastRenderedPageBreak/>
        <w:t>1. T 1:1-5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2. T 1:8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3. T 1:7-9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4. F 1:17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5. T 1:22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6. T 2:1-3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7. T 2:4-9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8. T 2:11-15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9. T 2:14-20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10. F 2:25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11. T/F 3:1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12. T 3:1, 2</w:t>
      </w:r>
      <w:r w:rsidR="00941C08" w:rsidRPr="00496673">
        <w:rPr>
          <w:rFonts w:ascii="Times New Roman" w:eastAsia="Times New Roman" w:hAnsi="Times New Roman" w:cs="Times New Roman"/>
          <w:sz w:val="28"/>
          <w:szCs w:val="28"/>
        </w:rPr>
        <w:t>u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13. T M</w:t>
      </w:r>
      <w:r w:rsidR="00941C08" w:rsidRPr="00496673">
        <w:rPr>
          <w:rFonts w:ascii="Times New Roman" w:eastAsia="Times New Roman" w:hAnsi="Times New Roman" w:cs="Times New Roman"/>
          <w:sz w:val="28"/>
          <w:szCs w:val="28"/>
        </w:rPr>
        <w:t>ark</w:t>
      </w:r>
      <w:r w:rsidRPr="00496673">
        <w:rPr>
          <w:rFonts w:ascii="Times New Roman" w:eastAsia="Times New Roman" w:hAnsi="Times New Roman" w:cs="Times New Roman"/>
          <w:sz w:val="28"/>
          <w:szCs w:val="28"/>
        </w:rPr>
        <w:t xml:space="preserve"> 12:26; L</w:t>
      </w:r>
      <w:r w:rsidR="00941C08" w:rsidRPr="00496673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496673">
        <w:rPr>
          <w:rFonts w:ascii="Times New Roman" w:eastAsia="Times New Roman" w:hAnsi="Times New Roman" w:cs="Times New Roman"/>
          <w:sz w:val="28"/>
          <w:szCs w:val="28"/>
        </w:rPr>
        <w:t>k</w:t>
      </w:r>
      <w:r w:rsidR="00941C08" w:rsidRPr="00496673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496673">
        <w:rPr>
          <w:rFonts w:ascii="Times New Roman" w:eastAsia="Times New Roman" w:hAnsi="Times New Roman" w:cs="Times New Roman"/>
          <w:sz w:val="28"/>
          <w:szCs w:val="28"/>
        </w:rPr>
        <w:t xml:space="preserve"> 20:37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14. T/F 3:11-13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15. T 3:21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496673">
        <w:rPr>
          <w:rFonts w:ascii="Times New Roman" w:hAnsi="Times New Roman" w:cs="Times New Roman"/>
          <w:sz w:val="28"/>
          <w:szCs w:val="28"/>
        </w:rPr>
        <w:t>16. T 4:2, 3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17. T 4:8, 9; 4:1, 10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18. F 4:14-16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19. T 4:18; 2:16-22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20. F 4:30-31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21. F 5:2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22. T 5:4-9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23. T 5:14-21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24. T 5:6-8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25. T 5:22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496673">
        <w:rPr>
          <w:rFonts w:ascii="Times New Roman" w:hAnsi="Times New Roman" w:cs="Times New Roman"/>
          <w:sz w:val="28"/>
          <w:szCs w:val="28"/>
        </w:rPr>
        <w:t>26. Pharaoh or King of Egypt 1:8, 9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27. Rigour 1:13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496673">
        <w:rPr>
          <w:rFonts w:ascii="Times New Roman" w:hAnsi="Times New Roman" w:cs="Times New Roman"/>
          <w:sz w:val="28"/>
          <w:szCs w:val="28"/>
        </w:rPr>
        <w:t>28. Shiphrah and Puah 1:15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lastRenderedPageBreak/>
        <w:t>29. Lively 1:19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30. Levi 2:1-3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496673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496673">
        <w:rPr>
          <w:rFonts w:ascii="Times New Roman" w:hAnsi="Times New Roman" w:cs="Times New Roman"/>
          <w:sz w:val="28"/>
          <w:szCs w:val="28"/>
        </w:rPr>
        <w:t>Among</w:t>
      </w:r>
      <w:proofErr w:type="gramEnd"/>
      <w:r w:rsidRPr="00496673">
        <w:rPr>
          <w:rFonts w:ascii="Times New Roman" w:hAnsi="Times New Roman" w:cs="Times New Roman"/>
          <w:sz w:val="28"/>
          <w:szCs w:val="28"/>
        </w:rPr>
        <w:t xml:space="preserve"> the flags in the river 2:5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32. Forty Acts 7:22-25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33. Zipporah 2:21, 22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496673">
        <w:rPr>
          <w:rFonts w:ascii="Times New Roman" w:hAnsi="Times New Roman" w:cs="Times New Roman"/>
          <w:sz w:val="28"/>
          <w:szCs w:val="28"/>
        </w:rPr>
        <w:t>34. Horeb 3:1 (the mountain of God)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496673">
        <w:rPr>
          <w:rFonts w:ascii="Times New Roman" w:hAnsi="Times New Roman" w:cs="Times New Roman"/>
          <w:sz w:val="28"/>
          <w:szCs w:val="28"/>
        </w:rPr>
        <w:t>35. Canaanites, Hittites, Amorites, Perizzites, Hivites, Jebusites 3:8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496673">
        <w:rPr>
          <w:rFonts w:ascii="Times New Roman" w:hAnsi="Times New Roman" w:cs="Times New Roman"/>
          <w:sz w:val="28"/>
          <w:szCs w:val="28"/>
        </w:rPr>
        <w:t>36. I am that I am 3:14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37. Milk and honey 3:8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38. Serpent 4:3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39. Rod into serpent, leprous hand, water to blood 4:1-9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496673">
        <w:rPr>
          <w:rFonts w:ascii="Times New Roman" w:hAnsi="Times New Roman" w:cs="Times New Roman"/>
          <w:sz w:val="28"/>
          <w:szCs w:val="28"/>
        </w:rPr>
        <w:t>40. Aaron 4:14-16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496673">
        <w:rPr>
          <w:rFonts w:ascii="Times New Roman" w:hAnsi="Times New Roman" w:cs="Times New Roman"/>
          <w:sz w:val="28"/>
          <w:szCs w:val="28"/>
        </w:rPr>
        <w:t>41. Men who sought his life 4:19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42. Two 4:20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496673">
        <w:rPr>
          <w:rFonts w:ascii="Times New Roman" w:hAnsi="Times New Roman" w:cs="Times New Roman"/>
          <w:sz w:val="28"/>
          <w:szCs w:val="28"/>
        </w:rPr>
        <w:t>43. "Thus saith the Lord." 5:1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496673">
        <w:rPr>
          <w:rFonts w:ascii="Times New Roman" w:hAnsi="Times New Roman" w:cs="Times New Roman"/>
          <w:sz w:val="28"/>
          <w:szCs w:val="28"/>
        </w:rPr>
        <w:t>44. Taskmasters, officers 5:10</w:t>
      </w:r>
    </w:p>
    <w:p w:rsidR="00D54391" w:rsidRPr="00496673" w:rsidRDefault="00773D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96673">
        <w:rPr>
          <w:rFonts w:ascii="Times New Roman" w:eastAsia="Times New Roman" w:hAnsi="Times New Roman" w:cs="Times New Roman"/>
          <w:sz w:val="28"/>
          <w:szCs w:val="28"/>
        </w:rPr>
        <w:t>45. Pharaoh 5:15-17</w:t>
      </w:r>
    </w:p>
    <w:sectPr w:rsidR="00D54391" w:rsidRPr="00496673" w:rsidSect="00941C08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55" w:rsidRDefault="00A56055" w:rsidP="00B07735">
      <w:pPr>
        <w:spacing w:line="240" w:lineRule="auto"/>
      </w:pPr>
      <w:r>
        <w:separator/>
      </w:r>
    </w:p>
  </w:endnote>
  <w:endnote w:type="continuationSeparator" w:id="0">
    <w:p w:rsidR="00A56055" w:rsidRDefault="00A56055" w:rsidP="00B07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35" w:rsidRDefault="00B07735">
    <w:pPr>
      <w:pStyle w:val="Footer"/>
    </w:pPr>
    <w:r>
      <w:t>Barn House Ministries</w:t>
    </w:r>
  </w:p>
  <w:p w:rsidR="00B07735" w:rsidRDefault="00B077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55" w:rsidRDefault="00A56055" w:rsidP="00B07735">
      <w:pPr>
        <w:spacing w:line="240" w:lineRule="auto"/>
      </w:pPr>
      <w:r>
        <w:separator/>
      </w:r>
    </w:p>
  </w:footnote>
  <w:footnote w:type="continuationSeparator" w:id="0">
    <w:p w:rsidR="00A56055" w:rsidRDefault="00A56055" w:rsidP="00B077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ZlIA3Rr+X3FqzRhrZjhkNciVzh4=" w:salt="Z9glLR2OtlVWTxTwGAqSd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391"/>
    <w:rsid w:val="002578E3"/>
    <w:rsid w:val="00496673"/>
    <w:rsid w:val="0052322F"/>
    <w:rsid w:val="0064327A"/>
    <w:rsid w:val="00773DEB"/>
    <w:rsid w:val="00941C08"/>
    <w:rsid w:val="00A56055"/>
    <w:rsid w:val="00B07735"/>
    <w:rsid w:val="00B56054"/>
    <w:rsid w:val="00C5096C"/>
    <w:rsid w:val="00D54391"/>
    <w:rsid w:val="00E129E8"/>
    <w:rsid w:val="00F5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7A"/>
  </w:style>
  <w:style w:type="paragraph" w:styleId="Heading1">
    <w:name w:val="heading 1"/>
    <w:basedOn w:val="normal0"/>
    <w:next w:val="normal0"/>
    <w:rsid w:val="00D543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543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543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543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5439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543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54391"/>
  </w:style>
  <w:style w:type="paragraph" w:styleId="Title">
    <w:name w:val="Title"/>
    <w:basedOn w:val="normal0"/>
    <w:next w:val="normal0"/>
    <w:rsid w:val="00D5439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543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B077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735"/>
  </w:style>
  <w:style w:type="paragraph" w:styleId="Footer">
    <w:name w:val="footer"/>
    <w:basedOn w:val="Normal"/>
    <w:link w:val="FooterChar"/>
    <w:uiPriority w:val="99"/>
    <w:unhideWhenUsed/>
    <w:rsid w:val="00B077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735"/>
  </w:style>
  <w:style w:type="paragraph" w:styleId="BalloonText">
    <w:name w:val="Balloon Text"/>
    <w:basedOn w:val="Normal"/>
    <w:link w:val="BalloonTextChar"/>
    <w:uiPriority w:val="99"/>
    <w:semiHidden/>
    <w:unhideWhenUsed/>
    <w:rsid w:val="00B077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8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8</cp:revision>
  <dcterms:created xsi:type="dcterms:W3CDTF">2024-05-31T06:36:00Z</dcterms:created>
  <dcterms:modified xsi:type="dcterms:W3CDTF">2024-06-02T07:28:00Z</dcterms:modified>
</cp:coreProperties>
</file>