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8F" w:rsidRPr="009C7A8F" w:rsidRDefault="009C7A8F" w:rsidP="00A5072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7A8F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28</w:t>
      </w:r>
      <w:r w:rsidRPr="009C7A8F">
        <w:rPr>
          <w:rFonts w:ascii="Times New Roman" w:hAnsi="Times New Roman" w:cs="Times New Roman"/>
          <w:b/>
          <w:color w:val="000000"/>
          <w:sz w:val="28"/>
          <w:szCs w:val="28"/>
        </w:rPr>
        <w:t>/ Volume 1</w:t>
      </w:r>
    </w:p>
    <w:p w:rsidR="00A2428E" w:rsidRDefault="00A242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50721" w:rsidRDefault="00A5072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13100"/>
          <w:sz w:val="28"/>
          <w:szCs w:val="28"/>
        </w:rPr>
        <w:sectPr w:rsidR="00A50721" w:rsidSect="00A50721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A2428E" w:rsidRPr="007A5EA5" w:rsidRDefault="00FD31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lastRenderedPageBreak/>
        <w:t>1. T 16:1-3</w:t>
      </w:r>
    </w:p>
    <w:p w:rsidR="00A2428E" w:rsidRPr="007A5EA5" w:rsidRDefault="00FD31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2. T 16:8-10</w:t>
      </w:r>
    </w:p>
    <w:p w:rsidR="00A2428E" w:rsidRPr="007A5EA5" w:rsidRDefault="00FD31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3. T 16:15</w:t>
      </w:r>
    </w:p>
    <w:p w:rsidR="00A2428E" w:rsidRPr="007A5EA5" w:rsidRDefault="00FD31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4. F 16:31-33, 35</w:t>
      </w:r>
    </w:p>
    <w:p w:rsidR="00A2428E" w:rsidRPr="007A5EA5" w:rsidRDefault="00FD31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5. T 16:41</w:t>
      </w:r>
    </w:p>
    <w:p w:rsidR="00A2428E" w:rsidRPr="007A5EA5" w:rsidRDefault="00FD31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6. T 17:1-5</w:t>
      </w:r>
    </w:p>
    <w:p w:rsidR="00A50721" w:rsidRPr="007A5EA5" w:rsidRDefault="00A50721" w:rsidP="00A5072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7A5EA5">
        <w:rPr>
          <w:rFonts w:ascii="Times New Roman" w:hAnsi="Times New Roman" w:cs="Times New Roman"/>
          <w:sz w:val="28"/>
          <w:szCs w:val="28"/>
        </w:rPr>
        <w:t>7. T 17:4, 7</w:t>
      </w:r>
    </w:p>
    <w:p w:rsidR="00A50721" w:rsidRPr="007A5EA5" w:rsidRDefault="00A50721" w:rsidP="00A5072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8. T 17:9</w:t>
      </w:r>
    </w:p>
    <w:p w:rsidR="00A50721" w:rsidRPr="007A5EA5" w:rsidRDefault="00A50721" w:rsidP="00A5072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9. T 17:10</w:t>
      </w:r>
    </w:p>
    <w:p w:rsidR="00A50721" w:rsidRPr="007A5EA5" w:rsidRDefault="00A50721" w:rsidP="00A5072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10. T 17:12, 13</w:t>
      </w:r>
    </w:p>
    <w:p w:rsidR="00A50721" w:rsidRPr="007A5EA5" w:rsidRDefault="00A50721" w:rsidP="00A5072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11. T 18:2, 6</w:t>
      </w:r>
    </w:p>
    <w:p w:rsidR="00A50721" w:rsidRPr="007A5EA5" w:rsidRDefault="00A50721" w:rsidP="00A5072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12. F 18:7</w:t>
      </w:r>
    </w:p>
    <w:p w:rsidR="00A50721" w:rsidRPr="007A5EA5" w:rsidRDefault="00A50721" w:rsidP="00A5072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13. T 18:3-5</w:t>
      </w:r>
    </w:p>
    <w:p w:rsidR="00A50721" w:rsidRPr="007A5EA5" w:rsidRDefault="00A50721" w:rsidP="00A5072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14. T/F 18:12-13</w:t>
      </w:r>
    </w:p>
    <w:p w:rsidR="00A50721" w:rsidRPr="007A5EA5" w:rsidRDefault="00A50721" w:rsidP="00A5072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15. T 18:21, 26</w:t>
      </w:r>
    </w:p>
    <w:p w:rsidR="00A50721" w:rsidRPr="007A5EA5" w:rsidRDefault="00A50721" w:rsidP="00A5072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16. T 19:2-7</w:t>
      </w:r>
    </w:p>
    <w:p w:rsidR="00A50721" w:rsidRPr="007A5EA5" w:rsidRDefault="00A50721" w:rsidP="00A5072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17. F 19:4-5</w:t>
      </w:r>
    </w:p>
    <w:p w:rsidR="00A50721" w:rsidRPr="007A5EA5" w:rsidRDefault="00A50721" w:rsidP="00A5072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18. T 19:12, 19</w:t>
      </w:r>
    </w:p>
    <w:p w:rsidR="00A50721" w:rsidRPr="007A5EA5" w:rsidRDefault="00A50721" w:rsidP="00A5072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19. F 19:11, 14</w:t>
      </w:r>
    </w:p>
    <w:p w:rsidR="00A50721" w:rsidRPr="007A5EA5" w:rsidRDefault="00A50721" w:rsidP="00A5072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20. T 19:16</w:t>
      </w:r>
    </w:p>
    <w:p w:rsidR="00A50721" w:rsidRPr="007A5EA5" w:rsidRDefault="00A50721" w:rsidP="00A5072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21. T 20:2-5</w:t>
      </w:r>
    </w:p>
    <w:p w:rsidR="00A50721" w:rsidRPr="007A5EA5" w:rsidRDefault="00A50721" w:rsidP="00A5072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22. T 20:12</w:t>
      </w:r>
    </w:p>
    <w:p w:rsidR="00A50721" w:rsidRPr="007A5EA5" w:rsidRDefault="00A50721" w:rsidP="00A5072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23. F 20:18</w:t>
      </w:r>
    </w:p>
    <w:p w:rsidR="00A50721" w:rsidRPr="007A5EA5" w:rsidRDefault="00A50721" w:rsidP="00A5072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24. F 20:20-21</w:t>
      </w:r>
    </w:p>
    <w:p w:rsidR="00A50721" w:rsidRPr="007A5EA5" w:rsidRDefault="00A50721" w:rsidP="00A5072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25. T-F 20:28</w:t>
      </w:r>
    </w:p>
    <w:p w:rsidR="00A2428E" w:rsidRPr="007A5EA5" w:rsidRDefault="00FD31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7A5EA5">
        <w:rPr>
          <w:rFonts w:ascii="Times New Roman" w:hAnsi="Times New Roman" w:cs="Times New Roman"/>
          <w:sz w:val="28"/>
          <w:szCs w:val="28"/>
        </w:rPr>
        <w:t>26. Korah, Dathan, Abiram 16</w:t>
      </w:r>
      <w:r w:rsidR="00A50721" w:rsidRPr="007A5EA5">
        <w:rPr>
          <w:rFonts w:ascii="Times New Roman" w:hAnsi="Times New Roman" w:cs="Times New Roman"/>
          <w:sz w:val="28"/>
          <w:szCs w:val="28"/>
        </w:rPr>
        <w:t>:1</w:t>
      </w:r>
    </w:p>
    <w:p w:rsidR="00A2428E" w:rsidRPr="007A5EA5" w:rsidRDefault="00FD31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7A5EA5">
        <w:rPr>
          <w:rFonts w:ascii="Times New Roman" w:hAnsi="Times New Roman" w:cs="Times New Roman"/>
          <w:sz w:val="28"/>
          <w:szCs w:val="28"/>
        </w:rPr>
        <w:t>27. Dathan and Abiram 16:12</w:t>
      </w:r>
    </w:p>
    <w:p w:rsidR="00A2428E" w:rsidRPr="007A5EA5" w:rsidRDefault="00FD31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lastRenderedPageBreak/>
        <w:t>28. Two hundred fifty 16:17</w:t>
      </w:r>
    </w:p>
    <w:p w:rsidR="00A2428E" w:rsidRPr="007A5EA5" w:rsidRDefault="00FD31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7A5EA5">
        <w:rPr>
          <w:rFonts w:ascii="Times New Roman" w:hAnsi="Times New Roman" w:cs="Times New Roman"/>
          <w:sz w:val="28"/>
          <w:szCs w:val="28"/>
        </w:rPr>
        <w:t>29. Two hundred fifty men 16:35</w:t>
      </w:r>
    </w:p>
    <w:p w:rsidR="00A2428E" w:rsidRPr="007A5EA5" w:rsidRDefault="00FD31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30. Blossom 17:5</w:t>
      </w:r>
    </w:p>
    <w:p w:rsidR="00A2428E" w:rsidRPr="007A5EA5" w:rsidRDefault="00FD31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7A5EA5">
        <w:rPr>
          <w:rFonts w:ascii="Times New Roman" w:hAnsi="Times New Roman" w:cs="Times New Roman"/>
          <w:sz w:val="28"/>
          <w:szCs w:val="28"/>
        </w:rPr>
        <w:t>31. Budded, blossomed, yielded almonds 17:8</w:t>
      </w:r>
    </w:p>
    <w:p w:rsidR="00A2428E" w:rsidRPr="007A5EA5" w:rsidRDefault="00FD31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7A5EA5">
        <w:rPr>
          <w:rFonts w:ascii="Times New Roman" w:hAnsi="Times New Roman" w:cs="Times New Roman"/>
          <w:sz w:val="28"/>
          <w:szCs w:val="28"/>
        </w:rPr>
        <w:t>32. Before the testimony 17:10</w:t>
      </w:r>
    </w:p>
    <w:p w:rsidR="00A2428E" w:rsidRPr="007A5EA5" w:rsidRDefault="00FD31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7A5EA5">
        <w:rPr>
          <w:rFonts w:ascii="Times New Roman" w:hAnsi="Times New Roman" w:cs="Times New Roman"/>
          <w:sz w:val="28"/>
          <w:szCs w:val="28"/>
        </w:rPr>
        <w:t>33. 251, if Aaron's rod was not one of the 250 16:16-17</w:t>
      </w:r>
    </w:p>
    <w:p w:rsidR="00A2428E" w:rsidRPr="007A5EA5" w:rsidRDefault="00FD31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34. Aaron and the priests 18:8-12</w:t>
      </w:r>
    </w:p>
    <w:p w:rsidR="00A2428E" w:rsidRPr="007A5EA5" w:rsidRDefault="00FD31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35. Five 18:16</w:t>
      </w:r>
    </w:p>
    <w:p w:rsidR="00A2428E" w:rsidRPr="007A5EA5" w:rsidRDefault="00FD31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(12 rods 17:6</w:t>
      </w:r>
      <w:r w:rsidR="00A50721" w:rsidRPr="007A5EA5">
        <w:rPr>
          <w:rFonts w:ascii="Times New Roman" w:eastAsia="Times New Roman" w:hAnsi="Times New Roman" w:cs="Times New Roman"/>
          <w:sz w:val="28"/>
          <w:szCs w:val="28"/>
        </w:rPr>
        <w:t>, 7</w:t>
      </w:r>
      <w:r w:rsidRPr="007A5EA5">
        <w:rPr>
          <w:rFonts w:ascii="Times New Roman" w:eastAsia="Times New Roman" w:hAnsi="Times New Roman" w:cs="Times New Roman"/>
          <w:sz w:val="28"/>
          <w:szCs w:val="28"/>
        </w:rPr>
        <w:t xml:space="preserve"> or [13])</w:t>
      </w:r>
    </w:p>
    <w:p w:rsidR="00A2428E" w:rsidRPr="007A5EA5" w:rsidRDefault="00FD31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7A5EA5">
        <w:rPr>
          <w:rFonts w:ascii="Times New Roman" w:hAnsi="Times New Roman" w:cs="Times New Roman"/>
          <w:sz w:val="28"/>
          <w:szCs w:val="28"/>
        </w:rPr>
        <w:t>36. Aaron and his sons and daughters 18:19 (forever)</w:t>
      </w:r>
    </w:p>
    <w:p w:rsidR="00A2428E" w:rsidRPr="007A5EA5" w:rsidRDefault="00FD31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37. A tenth part 18:26</w:t>
      </w:r>
    </w:p>
    <w:p w:rsidR="00A2428E" w:rsidRPr="007A5EA5" w:rsidRDefault="00FD31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38. Seven 19:4</w:t>
      </w:r>
    </w:p>
    <w:p w:rsidR="00A2428E" w:rsidRPr="007A5EA5" w:rsidRDefault="00FD31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39. Cedar wood, hyssop, scarlet 19:5, 6</w:t>
      </w:r>
    </w:p>
    <w:p w:rsidR="00A2428E" w:rsidRPr="007A5EA5" w:rsidRDefault="00FD31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40. Without the camp 19:3-7; Heb. 13:11-13</w:t>
      </w:r>
    </w:p>
    <w:p w:rsidR="00A2428E" w:rsidRPr="007A5EA5" w:rsidRDefault="00FD31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41. Third, seventh 19:12, 19</w:t>
      </w:r>
    </w:p>
    <w:p w:rsidR="00A2428E" w:rsidRPr="007A5EA5" w:rsidRDefault="00FD31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42. Kadesh in the desert of Zin 20:1</w:t>
      </w:r>
    </w:p>
    <w:p w:rsidR="00A2428E" w:rsidRPr="007A5EA5" w:rsidRDefault="00FD31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7A5EA5">
        <w:rPr>
          <w:rFonts w:ascii="Times New Roman" w:hAnsi="Times New Roman" w:cs="Times New Roman"/>
          <w:sz w:val="28"/>
          <w:szCs w:val="28"/>
        </w:rPr>
        <w:t>43. Seed, figs, vines, pomegranates, water 20:5</w:t>
      </w:r>
    </w:p>
    <w:p w:rsidR="00A2428E" w:rsidRPr="007A5EA5" w:rsidRDefault="00FD31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44. Twice 20:11</w:t>
      </w:r>
    </w:p>
    <w:p w:rsidR="00A2428E" w:rsidRPr="007A5EA5" w:rsidRDefault="00FD31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A5EA5">
        <w:rPr>
          <w:rFonts w:ascii="Times New Roman" w:eastAsia="Times New Roman" w:hAnsi="Times New Roman" w:cs="Times New Roman"/>
          <w:sz w:val="28"/>
          <w:szCs w:val="28"/>
        </w:rPr>
        <w:t>45. Mt. Hor 20:22-29</w:t>
      </w:r>
    </w:p>
    <w:p w:rsidR="00A50721" w:rsidRPr="00A50721" w:rsidRDefault="00A5072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44400"/>
          <w:sz w:val="28"/>
          <w:szCs w:val="28"/>
        </w:rPr>
      </w:pPr>
    </w:p>
    <w:sectPr w:rsidR="00A50721" w:rsidRPr="00A50721" w:rsidSect="00A50721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09E" w:rsidRDefault="00EB709E" w:rsidP="009C7A8F">
      <w:pPr>
        <w:spacing w:line="240" w:lineRule="auto"/>
      </w:pPr>
      <w:r>
        <w:separator/>
      </w:r>
    </w:p>
  </w:endnote>
  <w:endnote w:type="continuationSeparator" w:id="0">
    <w:p w:rsidR="00EB709E" w:rsidRDefault="00EB709E" w:rsidP="009C7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A8F" w:rsidRPr="009C7A8F" w:rsidRDefault="009C7A8F" w:rsidP="009C7A8F">
    <w:pPr>
      <w:pStyle w:val="Footer"/>
    </w:pPr>
    <w:r w:rsidRPr="009C7A8F">
      <w:t>Barn House Ministries</w:t>
    </w:r>
  </w:p>
  <w:p w:rsidR="009C7A8F" w:rsidRDefault="009C7A8F">
    <w:pPr>
      <w:pStyle w:val="Footer"/>
    </w:pPr>
  </w:p>
  <w:p w:rsidR="009C7A8F" w:rsidRDefault="009C7A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09E" w:rsidRDefault="00EB709E" w:rsidP="009C7A8F">
      <w:pPr>
        <w:spacing w:line="240" w:lineRule="auto"/>
      </w:pPr>
      <w:r>
        <w:separator/>
      </w:r>
    </w:p>
  </w:footnote>
  <w:footnote w:type="continuationSeparator" w:id="0">
    <w:p w:rsidR="00EB709E" w:rsidRDefault="00EB709E" w:rsidP="009C7A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cumentProtection w:edit="readOnly" w:enforcement="1" w:cryptProviderType="rsaFull" w:cryptAlgorithmClass="hash" w:cryptAlgorithmType="typeAny" w:cryptAlgorithmSid="4" w:cryptSpinCount="100000" w:hash="EUeznsI7mAe8+ck2bnIiiqBTzrM=" w:salt="EFrnFpTO5TPKI2HdGzUpi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28E"/>
    <w:rsid w:val="00490E95"/>
    <w:rsid w:val="0077713A"/>
    <w:rsid w:val="007A5EA5"/>
    <w:rsid w:val="009C7A8F"/>
    <w:rsid w:val="00A2428E"/>
    <w:rsid w:val="00A50721"/>
    <w:rsid w:val="00C6490F"/>
    <w:rsid w:val="00EB709E"/>
    <w:rsid w:val="00F67B28"/>
    <w:rsid w:val="00FD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B28"/>
  </w:style>
  <w:style w:type="paragraph" w:styleId="Heading1">
    <w:name w:val="heading 1"/>
    <w:basedOn w:val="normal0"/>
    <w:next w:val="normal0"/>
    <w:rsid w:val="00A242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242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242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242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2428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242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2428E"/>
  </w:style>
  <w:style w:type="paragraph" w:styleId="Title">
    <w:name w:val="Title"/>
    <w:basedOn w:val="normal0"/>
    <w:next w:val="normal0"/>
    <w:rsid w:val="00A2428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242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9C7A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A8F"/>
  </w:style>
  <w:style w:type="paragraph" w:styleId="Footer">
    <w:name w:val="footer"/>
    <w:basedOn w:val="Normal"/>
    <w:link w:val="FooterChar"/>
    <w:uiPriority w:val="99"/>
    <w:unhideWhenUsed/>
    <w:rsid w:val="009C7A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A8F"/>
  </w:style>
  <w:style w:type="paragraph" w:styleId="BalloonText">
    <w:name w:val="Balloon Text"/>
    <w:basedOn w:val="Normal"/>
    <w:link w:val="BalloonTextChar"/>
    <w:uiPriority w:val="99"/>
    <w:semiHidden/>
    <w:unhideWhenUsed/>
    <w:rsid w:val="009C7A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897</Characters>
  <Application>Microsoft Office Word</Application>
  <DocSecurity>8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6</cp:revision>
  <dcterms:created xsi:type="dcterms:W3CDTF">2024-06-01T05:00:00Z</dcterms:created>
  <dcterms:modified xsi:type="dcterms:W3CDTF">2024-06-02T07:35:00Z</dcterms:modified>
</cp:coreProperties>
</file>