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C3" w:rsidRPr="00F615C3" w:rsidRDefault="00F615C3" w:rsidP="00F615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50F00"/>
          <w:sz w:val="28"/>
          <w:szCs w:val="28"/>
        </w:rPr>
      </w:pPr>
      <w:r w:rsidRPr="00F615C3">
        <w:rPr>
          <w:rFonts w:ascii="Times New Roman" w:eastAsia="Times New Roman" w:hAnsi="Times New Roman" w:cs="Times New Roman"/>
          <w:b/>
          <w:color w:val="251F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251F00"/>
          <w:sz w:val="28"/>
          <w:szCs w:val="28"/>
        </w:rPr>
        <w:t>Answers</w:t>
      </w:r>
      <w:r w:rsidRPr="00F615C3">
        <w:rPr>
          <w:rFonts w:ascii="Times New Roman" w:eastAsia="Times New Roman" w:hAnsi="Times New Roman" w:cs="Times New Roman"/>
          <w:b/>
          <w:color w:val="251F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251F00"/>
          <w:sz w:val="28"/>
          <w:szCs w:val="28"/>
        </w:rPr>
        <w:t>Lesson</w:t>
      </w:r>
      <w:r w:rsidRPr="00F615C3">
        <w:rPr>
          <w:rFonts w:ascii="Times New Roman" w:eastAsia="Times New Roman" w:hAnsi="Times New Roman" w:cs="Times New Roman"/>
          <w:b/>
          <w:color w:val="251F00"/>
          <w:sz w:val="28"/>
          <w:szCs w:val="28"/>
        </w:rPr>
        <w:t xml:space="preserve"> 4/ </w:t>
      </w:r>
      <w:r w:rsidRPr="00F615C3">
        <w:rPr>
          <w:rFonts w:ascii="Times New Roman" w:eastAsia="Times New Roman" w:hAnsi="Times New Roman" w:cs="Times New Roman"/>
          <w:b/>
          <w:color w:val="050F00"/>
          <w:sz w:val="28"/>
          <w:szCs w:val="28"/>
        </w:rPr>
        <w:t>Volume 1</w:t>
      </w:r>
    </w:p>
    <w:p w:rsidR="00F615C3" w:rsidRDefault="00F615C3" w:rsidP="00F615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251F00"/>
          <w:sz w:val="18"/>
          <w:szCs w:val="18"/>
        </w:rPr>
      </w:pPr>
    </w:p>
    <w:p w:rsidR="00F615C3" w:rsidRDefault="00F615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  <w:sectPr w:rsidR="00F615C3" w:rsidSect="00F615C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lastRenderedPageBreak/>
        <w:t>1. T 13:1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2. T 13:8-10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3. F 13:11-18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4. T 13:11-13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5. T 13:2-4, 18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6. T 14:1-3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7. T 14:1, 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8. T 14:11-12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9. T 14:13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0D64FA">
        <w:rPr>
          <w:rFonts w:ascii="Times New Roman" w:eastAsia="Courier New" w:hAnsi="Times New Roman" w:cs="Times New Roman"/>
          <w:sz w:val="28"/>
          <w:szCs w:val="28"/>
        </w:rPr>
        <w:t>10. F 14:1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11. T 14:18-20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12. F 15:3, 4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13. T 15:13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14. T 15:16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15. T/F 15:18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16. F 16:1-6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17. T 16:8-10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18. F 16:6-8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19. T 16:7-9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20. F 16:16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21. T 17:1-10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22. F 17:12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23. T 17:5, 15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24. T 17:1-21; 21:5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25. T 17:1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26. Cattle, Silver, gold 13:2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27. Canaanite, Perizzite 13:7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lastRenderedPageBreak/>
        <w:t>28. Sodom and Gomorrah 13:10-13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29. Wicked, Sinners 13:13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(Hebron)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proofErr w:type="gramStart"/>
      <w:r w:rsidRPr="000D64FA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gramEnd"/>
      <w:r w:rsidRPr="000D64FA">
        <w:rPr>
          <w:rFonts w:ascii="Times New Roman" w:eastAsia="Times New Roman" w:hAnsi="Times New Roman" w:cs="Times New Roman"/>
          <w:sz w:val="28"/>
          <w:szCs w:val="28"/>
        </w:rPr>
        <w:t xml:space="preserve"> Bethel and Hai, Plains of Mamre 13:3, 13:18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31. Amraphel, Arioch, Tidal 14:1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32. Bera, Birsha, Shinab, Shemeber, King of Bela 14:2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33. Mamre, Eschol, Aner 14:13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34. Hobah 14:15</w:t>
      </w:r>
    </w:p>
    <w:p w:rsidR="00DB1F6D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 xml:space="preserve">35. Only that which the young men have eaten 14:21, 24 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36. Damascus 15:2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37. The stars 15:5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 xml:space="preserve">38. Heifer, she-goat, ram, </w:t>
      </w:r>
      <w:proofErr w:type="gramStart"/>
      <w:r w:rsidRPr="000D64FA">
        <w:rPr>
          <w:rFonts w:ascii="Times New Roman" w:eastAsia="Times New Roman" w:hAnsi="Times New Roman" w:cs="Times New Roman"/>
          <w:sz w:val="28"/>
          <w:szCs w:val="28"/>
        </w:rPr>
        <w:t>turtle</w:t>
      </w:r>
      <w:proofErr w:type="gramEnd"/>
      <w:r w:rsidRPr="000D64FA">
        <w:rPr>
          <w:rFonts w:ascii="Times New Roman" w:eastAsia="Times New Roman" w:hAnsi="Times New Roman" w:cs="Times New Roman"/>
          <w:sz w:val="28"/>
          <w:szCs w:val="28"/>
        </w:rPr>
        <w:t xml:space="preserve"> dove, pigeon 15:9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39. Fourth 15:16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40. Ishmael, Hagar, Isaac, Sarai 16:1, 11-17:19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41. Wild 16:11-12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42. Laughed 17:17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D64FA">
        <w:rPr>
          <w:rFonts w:ascii="Times New Roman" w:eastAsia="Times New Roman" w:hAnsi="Times New Roman" w:cs="Times New Roman"/>
          <w:sz w:val="28"/>
          <w:szCs w:val="28"/>
        </w:rPr>
        <w:t>43. About 91 17:17; 18:14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44. One hundred, fourteen 16:16; 21:5</w:t>
      </w:r>
    </w:p>
    <w:p w:rsidR="00491127" w:rsidRPr="000D64FA" w:rsidRDefault="004E375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D64FA">
        <w:rPr>
          <w:rFonts w:ascii="Times New Roman" w:hAnsi="Times New Roman" w:cs="Times New Roman"/>
          <w:sz w:val="28"/>
          <w:szCs w:val="28"/>
        </w:rPr>
        <w:t>45. Kenites, Kenizzites, Kadmonites, Hittites, Perizzites, Rephaims, Amorites, Canaanites, Girgashites, Jebusites 15:19, 20</w:t>
      </w:r>
    </w:p>
    <w:p w:rsidR="00F615C3" w:rsidRPr="00F615C3" w:rsidRDefault="00F615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50F00"/>
          <w:sz w:val="28"/>
          <w:szCs w:val="28"/>
        </w:rPr>
      </w:pPr>
    </w:p>
    <w:sectPr w:rsidR="00F615C3" w:rsidRPr="00F615C3" w:rsidSect="00F615C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56" w:rsidRDefault="001D6F56" w:rsidP="00492175">
      <w:pPr>
        <w:spacing w:line="240" w:lineRule="auto"/>
      </w:pPr>
      <w:r>
        <w:separator/>
      </w:r>
    </w:p>
  </w:endnote>
  <w:endnote w:type="continuationSeparator" w:id="0">
    <w:p w:rsidR="001D6F56" w:rsidRDefault="001D6F56" w:rsidP="00492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75" w:rsidRPr="00492175" w:rsidRDefault="00492175" w:rsidP="00492175">
    <w:pPr>
      <w:pStyle w:val="Footer"/>
    </w:pPr>
    <w:r w:rsidRPr="00492175">
      <w:t>Barn House Ministries</w:t>
    </w:r>
  </w:p>
  <w:p w:rsidR="00492175" w:rsidRDefault="00492175">
    <w:pPr>
      <w:pStyle w:val="Footer"/>
    </w:pPr>
  </w:p>
  <w:p w:rsidR="00492175" w:rsidRDefault="00492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56" w:rsidRDefault="001D6F56" w:rsidP="00492175">
      <w:pPr>
        <w:spacing w:line="240" w:lineRule="auto"/>
      </w:pPr>
      <w:r>
        <w:separator/>
      </w:r>
    </w:p>
  </w:footnote>
  <w:footnote w:type="continuationSeparator" w:id="0">
    <w:p w:rsidR="001D6F56" w:rsidRDefault="001D6F56" w:rsidP="004921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YcVx4WieD14ePsK22RysZSYNzVs=" w:salt="UyMxoYi8igwtQ6eEMFJVq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127"/>
    <w:rsid w:val="000D64FA"/>
    <w:rsid w:val="001D6F56"/>
    <w:rsid w:val="002758FF"/>
    <w:rsid w:val="00417810"/>
    <w:rsid w:val="00491127"/>
    <w:rsid w:val="00492175"/>
    <w:rsid w:val="004E375A"/>
    <w:rsid w:val="00566A12"/>
    <w:rsid w:val="00810D8E"/>
    <w:rsid w:val="009D123A"/>
    <w:rsid w:val="00B63DEB"/>
    <w:rsid w:val="00BB7D45"/>
    <w:rsid w:val="00C57A77"/>
    <w:rsid w:val="00DB1F6D"/>
    <w:rsid w:val="00F6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EB"/>
  </w:style>
  <w:style w:type="paragraph" w:styleId="Heading1">
    <w:name w:val="heading 1"/>
    <w:basedOn w:val="normal0"/>
    <w:next w:val="normal0"/>
    <w:rsid w:val="004911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91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91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91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911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911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1127"/>
  </w:style>
  <w:style w:type="paragraph" w:styleId="Title">
    <w:name w:val="Title"/>
    <w:basedOn w:val="normal0"/>
    <w:next w:val="normal0"/>
    <w:rsid w:val="0049112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91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921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175"/>
  </w:style>
  <w:style w:type="paragraph" w:styleId="Footer">
    <w:name w:val="footer"/>
    <w:basedOn w:val="Normal"/>
    <w:link w:val="FooterChar"/>
    <w:uiPriority w:val="99"/>
    <w:unhideWhenUsed/>
    <w:rsid w:val="004921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75"/>
  </w:style>
  <w:style w:type="paragraph" w:styleId="BalloonText">
    <w:name w:val="Balloon Text"/>
    <w:basedOn w:val="Normal"/>
    <w:link w:val="BalloonTextChar"/>
    <w:uiPriority w:val="99"/>
    <w:semiHidden/>
    <w:unhideWhenUsed/>
    <w:rsid w:val="00492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8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9</cp:revision>
  <dcterms:created xsi:type="dcterms:W3CDTF">2024-05-31T01:27:00Z</dcterms:created>
  <dcterms:modified xsi:type="dcterms:W3CDTF">2024-06-02T07:25:00Z</dcterms:modified>
</cp:coreProperties>
</file>