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4E" w:rsidRPr="000A4D4E" w:rsidRDefault="000A4D4E" w:rsidP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1B1600"/>
          <w:sz w:val="28"/>
          <w:szCs w:val="28"/>
        </w:rPr>
      </w:pPr>
      <w:r w:rsidRPr="000A4D4E">
        <w:rPr>
          <w:rFonts w:ascii="Times New Roman" w:eastAsia="Times New Roman" w:hAnsi="Times New Roman" w:cs="Times New Roman"/>
          <w:b/>
          <w:color w:val="010000"/>
          <w:sz w:val="28"/>
          <w:szCs w:val="28"/>
        </w:rPr>
        <w:t xml:space="preserve">Alpha &amp; Omega Study/ </w:t>
      </w:r>
      <w:r>
        <w:rPr>
          <w:rFonts w:ascii="Times New Roman" w:eastAsia="Times New Roman" w:hAnsi="Times New Roman" w:cs="Times New Roman"/>
          <w:b/>
          <w:color w:val="1B1600"/>
          <w:sz w:val="28"/>
          <w:szCs w:val="28"/>
        </w:rPr>
        <w:t>Answers</w:t>
      </w:r>
      <w:r w:rsidRPr="000A4D4E">
        <w:rPr>
          <w:rFonts w:ascii="Times New Roman" w:eastAsia="Times New Roman" w:hAnsi="Times New Roman" w:cs="Times New Roman"/>
          <w:b/>
          <w:color w:val="1B16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b/>
          <w:color w:val="1B1600"/>
          <w:sz w:val="28"/>
          <w:szCs w:val="28"/>
        </w:rPr>
        <w:t>Lesson</w:t>
      </w:r>
      <w:r w:rsidRPr="000A4D4E">
        <w:rPr>
          <w:rFonts w:ascii="Times New Roman" w:eastAsia="Times New Roman" w:hAnsi="Times New Roman" w:cs="Times New Roman"/>
          <w:b/>
          <w:color w:val="1B1600"/>
          <w:sz w:val="28"/>
          <w:szCs w:val="28"/>
        </w:rPr>
        <w:t xml:space="preserve"> 6/</w:t>
      </w:r>
      <w:r w:rsidRPr="000A4D4E">
        <w:rPr>
          <w:rFonts w:ascii="Times New Roman" w:eastAsia="Times New Roman" w:hAnsi="Times New Roman" w:cs="Times New Roman"/>
          <w:b/>
          <w:color w:val="010000"/>
          <w:sz w:val="28"/>
          <w:szCs w:val="28"/>
        </w:rPr>
        <w:t xml:space="preserve"> Volume 1</w:t>
      </w:r>
    </w:p>
    <w:p w:rsidR="000A4D4E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10000"/>
          <w:sz w:val="18"/>
          <w:szCs w:val="18"/>
        </w:rPr>
        <w:sectPr w:rsidR="000A4D4E" w:rsidSect="000A4D4E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25F30" w:rsidRDefault="00D25F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10000"/>
          <w:sz w:val="18"/>
          <w:szCs w:val="18"/>
        </w:rPr>
      </w:pPr>
    </w:p>
    <w:p w:rsidR="000A4D4E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999900"/>
          <w:sz w:val="28"/>
          <w:szCs w:val="28"/>
        </w:rPr>
        <w:sectPr w:rsidR="000A4D4E" w:rsidSect="000A4D4E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lastRenderedPageBreak/>
        <w:t>1. T 23:1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2. T 23:10-18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3. T 23:2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4. T 23:19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5. T 23:16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6. F 24:3, 4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7. T 24:10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8. F 24:15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9. F 24:15-20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>10. T.F 24:16-62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11. T 25:1, 2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12. F 25:5, 6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13. T 25:7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14. F 25:13-16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15. T 25:27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16. T 26:26-33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17. T 26:9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18. T 26:19-22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19. T 26:28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20. F 26:35</w:t>
      </w:r>
    </w:p>
    <w:p w:rsidR="000A4D4E" w:rsidRPr="002D2872" w:rsidRDefault="000A4D4E" w:rsidP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21. T 27:6-13</w:t>
      </w:r>
    </w:p>
    <w:p w:rsidR="000A4D4E" w:rsidRPr="002D2872" w:rsidRDefault="000A4D4E" w:rsidP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22. T 27:35</w:t>
      </w:r>
    </w:p>
    <w:p w:rsidR="000A4D4E" w:rsidRPr="002D2872" w:rsidRDefault="000A4D4E" w:rsidP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23. T 27:36</w:t>
      </w:r>
    </w:p>
    <w:p w:rsidR="000A4D4E" w:rsidRPr="002D2872" w:rsidRDefault="000A4D4E" w:rsidP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24. T 27:41</w:t>
      </w:r>
    </w:p>
    <w:p w:rsidR="000A4D4E" w:rsidRPr="002D2872" w:rsidRDefault="000A4D4E" w:rsidP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25. T 27:42-44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>26. Cave of Machpelah 23:19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27. Zohar 23:8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lastRenderedPageBreak/>
        <w:t>28. Silver 23:16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>29. Canaan 10:15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30. 140 21:5; 25:20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31. Laban 24:29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32. Jewels of silver and gold, raiment, earrings, bracelets 24:47, 53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33. Keturah 25:1</w:t>
      </w:r>
    </w:p>
    <w:p w:rsidR="000A4D4E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 xml:space="preserve">34. Zimran, Jokshan, Medan, Midian, Ishbak, Shuah 25:2 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>35. Nebajoth, Kedar, Adbeel, Mibsam, Mishma, Dumah, Massa, Hadar, Tema, Jetur, Naphish and Kedemah 25:13-15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Pr="002D2872">
        <w:rPr>
          <w:rFonts w:ascii="Times New Roman" w:hAnsi="Times New Roman" w:cs="Times New Roman"/>
          <w:sz w:val="28"/>
          <w:szCs w:val="28"/>
        </w:rPr>
        <w:t>Not known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37. Bread and pottage of lentiles 25:34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38. Famine 26:1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>39. Isaac and Rebekah were sporting 26:8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40. Esek, Sitnah, Rehoboth, Shebah 26:20-22, 33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>41. Beersheba 26:23, 24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>42. Blindness 27:1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>43. Savoury meat, Esau's raiment and kid skins or touch, taste, smell 27:14-16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D2872">
        <w:rPr>
          <w:rFonts w:ascii="Times New Roman" w:eastAsia="Times New Roman" w:hAnsi="Times New Roman" w:cs="Times New Roman"/>
          <w:sz w:val="28"/>
          <w:szCs w:val="28"/>
        </w:rPr>
        <w:t>44. Trembled very exceedingly 27:33</w:t>
      </w:r>
    </w:p>
    <w:p w:rsidR="00D25F30" w:rsidRPr="002D2872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D2872">
        <w:rPr>
          <w:rFonts w:ascii="Times New Roman" w:hAnsi="Times New Roman" w:cs="Times New Roman"/>
          <w:sz w:val="28"/>
          <w:szCs w:val="28"/>
        </w:rPr>
        <w:t>45. Beeri and Elon the Hittite 26:34</w:t>
      </w:r>
    </w:p>
    <w:p w:rsidR="000A4D4E" w:rsidRPr="000A4D4E" w:rsidRDefault="000A4D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42200"/>
          <w:sz w:val="28"/>
          <w:szCs w:val="28"/>
        </w:rPr>
      </w:pPr>
    </w:p>
    <w:sectPr w:rsidR="000A4D4E" w:rsidRPr="000A4D4E" w:rsidSect="000A4D4E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31" w:rsidRDefault="00E32031" w:rsidP="008B4337">
      <w:pPr>
        <w:spacing w:line="240" w:lineRule="auto"/>
      </w:pPr>
      <w:r>
        <w:separator/>
      </w:r>
    </w:p>
  </w:endnote>
  <w:endnote w:type="continuationSeparator" w:id="0">
    <w:p w:rsidR="00E32031" w:rsidRDefault="00E32031" w:rsidP="008B4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37" w:rsidRPr="008B4337" w:rsidRDefault="008B4337" w:rsidP="008B4337">
    <w:pPr>
      <w:pStyle w:val="Footer"/>
    </w:pPr>
    <w:r w:rsidRPr="008B4337">
      <w:t>Barn House Ministries</w:t>
    </w:r>
  </w:p>
  <w:p w:rsidR="008B4337" w:rsidRDefault="008B4337">
    <w:pPr>
      <w:pStyle w:val="Footer"/>
    </w:pPr>
  </w:p>
  <w:p w:rsidR="008B4337" w:rsidRDefault="008B43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31" w:rsidRDefault="00E32031" w:rsidP="008B4337">
      <w:pPr>
        <w:spacing w:line="240" w:lineRule="auto"/>
      </w:pPr>
      <w:r>
        <w:separator/>
      </w:r>
    </w:p>
  </w:footnote>
  <w:footnote w:type="continuationSeparator" w:id="0">
    <w:p w:rsidR="00E32031" w:rsidRDefault="00E32031" w:rsidP="008B43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100000" w:hash="WElFn2bHZVrmYesPuavCjKBojp4=" w:salt="gLhRQzD60P5S9UxWtKknZ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F30"/>
    <w:rsid w:val="000A4D4E"/>
    <w:rsid w:val="002D2872"/>
    <w:rsid w:val="003459DE"/>
    <w:rsid w:val="003B0C0A"/>
    <w:rsid w:val="004F00C7"/>
    <w:rsid w:val="006155E4"/>
    <w:rsid w:val="008B4337"/>
    <w:rsid w:val="00923BBC"/>
    <w:rsid w:val="00D25F30"/>
    <w:rsid w:val="00E32031"/>
    <w:rsid w:val="00E7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0A"/>
  </w:style>
  <w:style w:type="paragraph" w:styleId="Heading1">
    <w:name w:val="heading 1"/>
    <w:basedOn w:val="normal0"/>
    <w:next w:val="normal0"/>
    <w:rsid w:val="00D25F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25F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25F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25F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25F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25F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25F30"/>
  </w:style>
  <w:style w:type="paragraph" w:styleId="Title">
    <w:name w:val="Title"/>
    <w:basedOn w:val="normal0"/>
    <w:next w:val="normal0"/>
    <w:rsid w:val="00D25F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25F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B43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337"/>
  </w:style>
  <w:style w:type="paragraph" w:styleId="Footer">
    <w:name w:val="footer"/>
    <w:basedOn w:val="Normal"/>
    <w:link w:val="FooterChar"/>
    <w:uiPriority w:val="99"/>
    <w:unhideWhenUsed/>
    <w:rsid w:val="008B43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37"/>
  </w:style>
  <w:style w:type="paragraph" w:styleId="BalloonText">
    <w:name w:val="Balloon Text"/>
    <w:basedOn w:val="Normal"/>
    <w:link w:val="BalloonTextChar"/>
    <w:uiPriority w:val="99"/>
    <w:semiHidden/>
    <w:unhideWhenUsed/>
    <w:rsid w:val="008B4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927</Characters>
  <Application>Microsoft Office Word</Application>
  <DocSecurity>8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2024-05-31T01:34:00Z</dcterms:created>
  <dcterms:modified xsi:type="dcterms:W3CDTF">2024-06-02T07:26:00Z</dcterms:modified>
</cp:coreProperties>
</file>