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88" w:rsidRPr="00254B88" w:rsidRDefault="00254B88" w:rsidP="00254B8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4B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Alpha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&amp; Omega Study/ Answers/ Lesson 25</w:t>
      </w:r>
      <w:r w:rsidRPr="00254B88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C40A05" w:rsidRDefault="00C40A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2776" w:rsidRDefault="007B277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30300"/>
          <w:sz w:val="28"/>
          <w:szCs w:val="28"/>
        </w:rPr>
        <w:sectPr w:rsidR="007B2776" w:rsidSect="00254B88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F 19:2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19:4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19:8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19:9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20:3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20:16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20:21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20:23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21:2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10. T 21:4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21:8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21:16-20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22:2, I Kings 16:15-20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hAnsi="Times New Roman" w:cs="Times New Roman"/>
          <w:color w:val="000000" w:themeColor="text1"/>
          <w:sz w:val="28"/>
          <w:szCs w:val="28"/>
        </w:rPr>
        <w:t>14. T 22:9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22:11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22:12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23:13, 14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23:9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23:14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23:16, 17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23:21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24:3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24:7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24:17, 18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24:22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hAnsi="Times New Roman" w:cs="Times New Roman"/>
          <w:color w:val="000000" w:themeColor="text1"/>
          <w:sz w:val="28"/>
          <w:szCs w:val="28"/>
        </w:rPr>
        <w:t>26. Hanani 19:2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27. Judges 19:5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Amariah 19:11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hAnsi="Times New Roman" w:cs="Times New Roman"/>
          <w:color w:val="000000" w:themeColor="text1"/>
          <w:sz w:val="28"/>
          <w:szCs w:val="28"/>
        </w:rPr>
        <w:t>29. Moab and Ammon 20:1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Jahaziel 20:14, 15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Ezion-gaber 20:36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Jehoram 21:1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hAnsi="Times New Roman" w:cs="Times New Roman"/>
          <w:color w:val="000000" w:themeColor="text1"/>
          <w:sz w:val="28"/>
          <w:szCs w:val="28"/>
        </w:rPr>
        <w:t>33. 8 years 21:5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hAnsi="Times New Roman" w:cs="Times New Roman"/>
          <w:color w:val="000000" w:themeColor="text1"/>
          <w:sz w:val="28"/>
          <w:szCs w:val="28"/>
        </w:rPr>
        <w:t>34. Elijah 21:12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City of David 21:20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hAnsi="Times New Roman" w:cs="Times New Roman"/>
          <w:color w:val="000000" w:themeColor="text1"/>
          <w:sz w:val="28"/>
          <w:szCs w:val="28"/>
        </w:rPr>
        <w:t>36. Judah 22:1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One year 22:2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hAnsi="Times New Roman" w:cs="Times New Roman"/>
          <w:color w:val="000000" w:themeColor="text1"/>
          <w:sz w:val="28"/>
          <w:szCs w:val="28"/>
        </w:rPr>
        <w:t>38. Jehu 22:8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hAnsi="Times New Roman" w:cs="Times New Roman"/>
          <w:color w:val="000000" w:themeColor="text1"/>
          <w:sz w:val="28"/>
          <w:szCs w:val="28"/>
        </w:rPr>
        <w:t>39. Athaliah 22:10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hAnsi="Times New Roman" w:cs="Times New Roman"/>
          <w:color w:val="000000" w:themeColor="text1"/>
          <w:sz w:val="28"/>
          <w:szCs w:val="28"/>
        </w:rPr>
        <w:t>40. Jehoiada 23:1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Three 23:4, 5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hAnsi="Times New Roman" w:cs="Times New Roman"/>
          <w:color w:val="000000" w:themeColor="text1"/>
          <w:sz w:val="28"/>
          <w:szCs w:val="28"/>
        </w:rPr>
        <w:t>42. Treason, treason 23:13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7 years 24:1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hAnsi="Times New Roman" w:cs="Times New Roman"/>
          <w:color w:val="000000" w:themeColor="text1"/>
          <w:sz w:val="28"/>
          <w:szCs w:val="28"/>
        </w:rPr>
        <w:t>44. To repair the house of God 24:5</w:t>
      </w:r>
    </w:p>
    <w:p w:rsidR="00C40A05" w:rsidRPr="007B2776" w:rsidRDefault="00A532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Chest 24:8</w:t>
      </w:r>
    </w:p>
    <w:sectPr w:rsidR="00C40A05" w:rsidRPr="007B2776" w:rsidSect="007B2776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0CB" w:rsidRDefault="000D20CB" w:rsidP="007B2776">
      <w:pPr>
        <w:spacing w:line="240" w:lineRule="auto"/>
      </w:pPr>
      <w:r>
        <w:separator/>
      </w:r>
    </w:p>
  </w:endnote>
  <w:endnote w:type="continuationSeparator" w:id="0">
    <w:p w:rsidR="000D20CB" w:rsidRDefault="000D20CB" w:rsidP="007B2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76" w:rsidRPr="007B2776" w:rsidRDefault="007B2776" w:rsidP="007B2776">
    <w:pPr>
      <w:pStyle w:val="Footer"/>
    </w:pPr>
    <w:r w:rsidRPr="007B2776">
      <w:t>Barn House Ministries</w:t>
    </w:r>
  </w:p>
  <w:p w:rsidR="007B2776" w:rsidRDefault="007B2776">
    <w:pPr>
      <w:pStyle w:val="Footer"/>
    </w:pPr>
  </w:p>
  <w:p w:rsidR="007B2776" w:rsidRDefault="007B27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0CB" w:rsidRDefault="000D20CB" w:rsidP="007B2776">
      <w:pPr>
        <w:spacing w:line="240" w:lineRule="auto"/>
      </w:pPr>
      <w:r>
        <w:separator/>
      </w:r>
    </w:p>
  </w:footnote>
  <w:footnote w:type="continuationSeparator" w:id="0">
    <w:p w:rsidR="000D20CB" w:rsidRDefault="000D20CB" w:rsidP="007B27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21h4JPosxktjFDaULapdy5WStMY=" w:salt="MCrcw8jK2omJGGtCR8M3d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A05"/>
    <w:rsid w:val="000D20CB"/>
    <w:rsid w:val="00254B88"/>
    <w:rsid w:val="007B2776"/>
    <w:rsid w:val="00A5323A"/>
    <w:rsid w:val="00B12031"/>
    <w:rsid w:val="00C40A05"/>
    <w:rsid w:val="00C8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031"/>
  </w:style>
  <w:style w:type="paragraph" w:styleId="Heading1">
    <w:name w:val="heading 1"/>
    <w:basedOn w:val="normal0"/>
    <w:next w:val="normal0"/>
    <w:rsid w:val="00C40A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40A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40A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40A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40A0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40A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40A05"/>
  </w:style>
  <w:style w:type="paragraph" w:styleId="Title">
    <w:name w:val="Title"/>
    <w:basedOn w:val="normal0"/>
    <w:next w:val="normal0"/>
    <w:rsid w:val="00C40A0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40A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7B27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2776"/>
  </w:style>
  <w:style w:type="paragraph" w:styleId="Footer">
    <w:name w:val="footer"/>
    <w:basedOn w:val="Normal"/>
    <w:link w:val="FooterChar"/>
    <w:uiPriority w:val="99"/>
    <w:unhideWhenUsed/>
    <w:rsid w:val="007B27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776"/>
  </w:style>
  <w:style w:type="paragraph" w:styleId="BalloonText">
    <w:name w:val="Balloon Text"/>
    <w:basedOn w:val="Normal"/>
    <w:link w:val="BalloonTextChar"/>
    <w:uiPriority w:val="99"/>
    <w:semiHidden/>
    <w:unhideWhenUsed/>
    <w:rsid w:val="007B27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8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2024-06-04T07:34:00Z</dcterms:created>
  <dcterms:modified xsi:type="dcterms:W3CDTF">2024-06-04T08:12:00Z</dcterms:modified>
</cp:coreProperties>
</file>