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4C" w:rsidRPr="0006514C" w:rsidRDefault="0006514C" w:rsidP="0006514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14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42</w:t>
      </w:r>
      <w:r w:rsidRPr="0006514C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5638B0" w:rsidRDefault="005638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6514C" w:rsidRDefault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A0500"/>
          <w:sz w:val="28"/>
          <w:szCs w:val="28"/>
        </w:rPr>
        <w:sectPr w:rsidR="0006514C" w:rsidSect="0006514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lastRenderedPageBreak/>
        <w:t>1. F 11:1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2. T 11:2; Matt. 4:18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3. T 11:5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4. T 11:15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5. T/F 11:22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6. F 12:2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7. T 12:4-6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8. T 12:1-4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9. F 13:1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10. F 13:2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11. T 13:3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12. F 13:6, 7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13. T 13:22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14. T 14:2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15. T-F 13:29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16. T 14:4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17. T 14:6-10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18. T 14:10, 11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19. T 14:14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20. T 14:15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21. T 15:8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22. T 15:12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23. T 15:13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24. T 15:16-19</w:t>
      </w:r>
    </w:p>
    <w:p w:rsidR="0006514C" w:rsidRPr="0006514C" w:rsidRDefault="0006514C" w:rsidP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25. T 15:62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26. Jabin 11:1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27. Canaanites, Amorites, Hittites, Perizzites, Jebusites, Hivites 11:2-3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lastRenderedPageBreak/>
        <w:t>28. Hough horses, burn chariots 11:6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29. Hazor 11:10</w:t>
      </w:r>
    </w:p>
    <w:p w:rsidR="0006514C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 xml:space="preserve">30. Jericho, Ai, Jerusalem, Hebron, Jarmuth 12:9-11 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31. Lachish, Eglon, Gezer, Debir, Geder 12:11-13</w:t>
      </w:r>
    </w:p>
    <w:p w:rsidR="0006514C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 xml:space="preserve">32. Hormah, Arad, Libnah, Adullam, Makkedah 12:14-16 </w:t>
      </w:r>
    </w:p>
    <w:p w:rsidR="0006514C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 xml:space="preserve">33. Bethel, Tappuah, Hepher, Aphek, Lasharon 12:16-18 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>34. Madon, Hazor, Shimron, Achshaph, Taanach 12:18-21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35. Magiddo, Kedesh, Jokneam, Dor, Gilgal, Tirzah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12:21-24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>36. Gaza, Gath, Eskelon, Ashdod, Ekron 13:3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37. 91⁄2 13:3-7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38. Eleazar 14:1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39. By lot 14:2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40. Caleb 14:6-8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>41. Hebron 14:13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>42. Judah 15:1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6514C">
        <w:rPr>
          <w:rFonts w:ascii="Times New Roman" w:hAnsi="Times New Roman" w:cs="Times New Roman"/>
          <w:sz w:val="28"/>
          <w:szCs w:val="28"/>
        </w:rPr>
        <w:t>43. Sheshai, Ahiman, Talmai 15:14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44. Othniel 15:16-17</w:t>
      </w:r>
    </w:p>
    <w:p w:rsidR="005638B0" w:rsidRPr="0006514C" w:rsidRDefault="00BA4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6514C">
        <w:rPr>
          <w:rFonts w:ascii="Times New Roman" w:eastAsia="Times New Roman" w:hAnsi="Times New Roman" w:cs="Times New Roman"/>
          <w:sz w:val="28"/>
          <w:szCs w:val="28"/>
        </w:rPr>
        <w:t>45. Judah 15:21-31</w:t>
      </w:r>
    </w:p>
    <w:p w:rsidR="0006514C" w:rsidRPr="0006514C" w:rsidRDefault="000651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54F00"/>
          <w:sz w:val="28"/>
          <w:szCs w:val="28"/>
        </w:rPr>
      </w:pPr>
    </w:p>
    <w:sectPr w:rsidR="0006514C" w:rsidRPr="0006514C" w:rsidSect="0006514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CB" w:rsidRDefault="003E52CB" w:rsidP="0006514C">
      <w:pPr>
        <w:spacing w:line="240" w:lineRule="auto"/>
      </w:pPr>
      <w:r>
        <w:separator/>
      </w:r>
    </w:p>
  </w:endnote>
  <w:endnote w:type="continuationSeparator" w:id="0">
    <w:p w:rsidR="003E52CB" w:rsidRDefault="003E52CB" w:rsidP="00065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4C" w:rsidRPr="0006514C" w:rsidRDefault="0006514C" w:rsidP="0006514C">
    <w:pPr>
      <w:pStyle w:val="Footer"/>
    </w:pPr>
    <w:r w:rsidRPr="0006514C">
      <w:t>Barn House Ministries</w:t>
    </w:r>
  </w:p>
  <w:p w:rsidR="0006514C" w:rsidRDefault="0006514C">
    <w:pPr>
      <w:pStyle w:val="Footer"/>
    </w:pPr>
  </w:p>
  <w:p w:rsidR="0006514C" w:rsidRDefault="00065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CB" w:rsidRDefault="003E52CB" w:rsidP="0006514C">
      <w:pPr>
        <w:spacing w:line="240" w:lineRule="auto"/>
      </w:pPr>
      <w:r>
        <w:separator/>
      </w:r>
    </w:p>
  </w:footnote>
  <w:footnote w:type="continuationSeparator" w:id="0">
    <w:p w:rsidR="003E52CB" w:rsidRDefault="003E52CB" w:rsidP="000651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ENgN02uM03G0r1l76sZu398xlA=" w:salt="b54ecjHWleGWhEp3yJvxW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8B0"/>
    <w:rsid w:val="0006514C"/>
    <w:rsid w:val="003328EB"/>
    <w:rsid w:val="003E52CB"/>
    <w:rsid w:val="005638B0"/>
    <w:rsid w:val="00A2400E"/>
    <w:rsid w:val="00BA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EB"/>
  </w:style>
  <w:style w:type="paragraph" w:styleId="Heading1">
    <w:name w:val="heading 1"/>
    <w:basedOn w:val="normal0"/>
    <w:next w:val="normal0"/>
    <w:rsid w:val="005638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38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38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38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38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638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38B0"/>
  </w:style>
  <w:style w:type="paragraph" w:styleId="Title">
    <w:name w:val="Title"/>
    <w:basedOn w:val="normal0"/>
    <w:next w:val="normal0"/>
    <w:rsid w:val="005638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638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651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14C"/>
  </w:style>
  <w:style w:type="paragraph" w:styleId="Footer">
    <w:name w:val="footer"/>
    <w:basedOn w:val="Normal"/>
    <w:link w:val="FooterChar"/>
    <w:uiPriority w:val="99"/>
    <w:unhideWhenUsed/>
    <w:rsid w:val="000651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4C"/>
  </w:style>
  <w:style w:type="paragraph" w:styleId="BalloonText">
    <w:name w:val="Balloon Text"/>
    <w:basedOn w:val="Normal"/>
    <w:link w:val="BalloonTextChar"/>
    <w:uiPriority w:val="99"/>
    <w:semiHidden/>
    <w:unhideWhenUsed/>
    <w:rsid w:val="00065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8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2024-06-02T06:29:00Z</dcterms:created>
  <dcterms:modified xsi:type="dcterms:W3CDTF">2024-06-02T07:41:00Z</dcterms:modified>
</cp:coreProperties>
</file>