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F" w:rsidRPr="00F819BF" w:rsidRDefault="00F819BF" w:rsidP="00F819B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9BF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45</w:t>
      </w:r>
      <w:r w:rsidRPr="00F819BF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01260F" w:rsidRDefault="000126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819BF" w:rsidRDefault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819BF" w:rsidRDefault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819BF" w:rsidSect="00F819B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106:6-46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106:34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106:43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107:8, 15, 21, 31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107:43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108:3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108:6-13; 60:5-12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109:7-9; Acts 1:20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110:1-7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111:5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111:10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112:1-3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113:3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14. T 114:8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115:9-11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16. T 116 and 18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117:1-2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118:22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119:9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119:25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119:47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119:57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119:73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119:90</w:t>
      </w:r>
    </w:p>
    <w:p w:rsidR="00F819BF" w:rsidRPr="00F819BF" w:rsidRDefault="00F819BF" w:rsidP="00F819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119:105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For His name's sake 106:8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Sent leanness into their soul 106:15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For His goodness and for His wonderful works 107:8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29. Rivers 107:33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Vain, man 108:12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31. Words, hatred 109:3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Poor, needy, heart 109:22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Melchizedek 110:4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34. Honorable, glorious 111:3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Wicked 112:10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Dust 113:7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Egypt 114:1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Idols 115:4-5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39. All men are liars 116:11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hAnsi="Times New Roman" w:cs="Times New Roman"/>
          <w:color w:val="000000" w:themeColor="text1"/>
          <w:sz w:val="28"/>
          <w:szCs w:val="28"/>
        </w:rPr>
        <w:t>40. Death of his saints 116:15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Five 118:1-4, 29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Twenty-two 119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Eight 119:1-176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119:176</w:t>
      </w:r>
    </w:p>
    <w:p w:rsidR="0001260F" w:rsidRPr="00F819BF" w:rsidRDefault="00436AE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1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Kedar 120:5</w:t>
      </w:r>
    </w:p>
    <w:sectPr w:rsidR="0001260F" w:rsidRPr="00F819BF" w:rsidSect="00F819B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48" w:rsidRDefault="00587148" w:rsidP="00F819BF">
      <w:pPr>
        <w:spacing w:line="240" w:lineRule="auto"/>
      </w:pPr>
      <w:r>
        <w:separator/>
      </w:r>
    </w:p>
  </w:endnote>
  <w:endnote w:type="continuationSeparator" w:id="0">
    <w:p w:rsidR="00587148" w:rsidRDefault="00587148" w:rsidP="00F81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BF" w:rsidRPr="00F819BF" w:rsidRDefault="00F819BF" w:rsidP="00F819BF">
    <w:pPr>
      <w:pStyle w:val="Footer"/>
    </w:pPr>
    <w:r w:rsidRPr="00F819BF">
      <w:t>Barn House Ministries</w:t>
    </w:r>
  </w:p>
  <w:p w:rsidR="00F819BF" w:rsidRDefault="00F819BF">
    <w:pPr>
      <w:pStyle w:val="Footer"/>
    </w:pPr>
  </w:p>
  <w:p w:rsidR="00F819BF" w:rsidRDefault="00F81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48" w:rsidRDefault="00587148" w:rsidP="00F819BF">
      <w:pPr>
        <w:spacing w:line="240" w:lineRule="auto"/>
      </w:pPr>
      <w:r>
        <w:separator/>
      </w:r>
    </w:p>
  </w:footnote>
  <w:footnote w:type="continuationSeparator" w:id="0">
    <w:p w:rsidR="00587148" w:rsidRDefault="00587148" w:rsidP="00F819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svZaepzTsxnEED4w63dujgsGkb8=" w:salt="vk928tUvLlhIx30OYO3+I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60F"/>
    <w:rsid w:val="0001260F"/>
    <w:rsid w:val="002C4FB9"/>
    <w:rsid w:val="00436AE6"/>
    <w:rsid w:val="00587148"/>
    <w:rsid w:val="00716216"/>
    <w:rsid w:val="00F8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B9"/>
  </w:style>
  <w:style w:type="paragraph" w:styleId="Heading1">
    <w:name w:val="heading 1"/>
    <w:basedOn w:val="normal0"/>
    <w:next w:val="normal0"/>
    <w:rsid w:val="000126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126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126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126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126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126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260F"/>
  </w:style>
  <w:style w:type="paragraph" w:styleId="Title">
    <w:name w:val="Title"/>
    <w:basedOn w:val="normal0"/>
    <w:next w:val="normal0"/>
    <w:rsid w:val="000126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12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819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9BF"/>
  </w:style>
  <w:style w:type="paragraph" w:styleId="Footer">
    <w:name w:val="footer"/>
    <w:basedOn w:val="Normal"/>
    <w:link w:val="FooterChar"/>
    <w:uiPriority w:val="99"/>
    <w:unhideWhenUsed/>
    <w:rsid w:val="00F819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BF"/>
  </w:style>
  <w:style w:type="paragraph" w:styleId="BalloonText">
    <w:name w:val="Balloon Text"/>
    <w:basedOn w:val="Normal"/>
    <w:link w:val="BalloonTextChar"/>
    <w:uiPriority w:val="99"/>
    <w:semiHidden/>
    <w:unhideWhenUsed/>
    <w:rsid w:val="00F81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8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2024-06-05T06:30:00Z</dcterms:created>
  <dcterms:modified xsi:type="dcterms:W3CDTF">2024-06-05T06:41:00Z</dcterms:modified>
</cp:coreProperties>
</file>